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61" w:rsidRPr="00EC3861" w:rsidRDefault="00EC3861" w:rsidP="00EC3861">
      <w:pPr>
        <w:jc w:val="center"/>
        <w:rPr>
          <w:rFonts w:ascii="Arial" w:hAnsi="Arial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EC3861">
        <w:rPr>
          <w:rFonts w:ascii="Arial" w:hAnsi="Arial" w:cs="Times New Roman"/>
          <w:b/>
          <w:color w:val="000000" w:themeColor="text1"/>
          <w:sz w:val="24"/>
          <w:szCs w:val="24"/>
          <w:u w:val="single"/>
        </w:rPr>
        <w:t>STAR+PLUS HCBS Program Medical Necessity Denial</w:t>
      </w:r>
    </w:p>
    <w:p w:rsidR="00EC3861" w:rsidRPr="00EC3861" w:rsidRDefault="00EC3861" w:rsidP="00EC3861">
      <w:pPr>
        <w:jc w:val="center"/>
        <w:rPr>
          <w:rFonts w:ascii="Arial" w:hAnsi="Arial" w:cs="Times New Roman"/>
          <w:b/>
          <w:color w:val="000000" w:themeColor="text1"/>
          <w:sz w:val="24"/>
          <w:szCs w:val="24"/>
          <w:u w:val="single"/>
        </w:rPr>
      </w:pPr>
    </w:p>
    <w:p w:rsidR="00EC3861" w:rsidRPr="00EC3861" w:rsidRDefault="00EC3861" w:rsidP="00EC3861">
      <w:pPr>
        <w:rPr>
          <w:rFonts w:ascii="Arial" w:hAnsi="Arial" w:cs="Times New Roman"/>
          <w:color w:val="000000" w:themeColor="text1"/>
          <w:sz w:val="24"/>
          <w:szCs w:val="24"/>
        </w:rPr>
      </w:pPr>
      <w:r w:rsidRPr="00EC3861">
        <w:rPr>
          <w:rFonts w:ascii="Arial" w:hAnsi="Arial" w:cs="Times New Roman"/>
          <w:color w:val="000000" w:themeColor="text1"/>
          <w:sz w:val="24"/>
          <w:szCs w:val="24"/>
        </w:rPr>
        <w:t xml:space="preserve">You aren’t eligible for the STAR+PLUS Home and Community Based Services program. </w:t>
      </w:r>
    </w:p>
    <w:p w:rsidR="00EC3861" w:rsidRDefault="00EC3861" w:rsidP="00EC3861">
      <w:pPr>
        <w:rPr>
          <w:rFonts w:ascii="Arial" w:hAnsi="Arial" w:cs="Times New Roman"/>
          <w:color w:val="000000" w:themeColor="text1"/>
          <w:sz w:val="24"/>
          <w:szCs w:val="24"/>
        </w:rPr>
      </w:pPr>
    </w:p>
    <w:p w:rsidR="00EC3861" w:rsidRDefault="00EC3861" w:rsidP="00EC3861">
      <w:pPr>
        <w:rPr>
          <w:rFonts w:ascii="Arial" w:hAnsi="Arial" w:cs="Times New Roman"/>
          <w:color w:val="000000" w:themeColor="text1"/>
          <w:sz w:val="24"/>
          <w:szCs w:val="24"/>
        </w:rPr>
      </w:pPr>
      <w:r w:rsidRPr="00EC3861">
        <w:rPr>
          <w:rFonts w:ascii="Arial" w:hAnsi="Arial" w:cs="Times New Roman"/>
          <w:color w:val="000000" w:themeColor="text1"/>
          <w:sz w:val="24"/>
          <w:szCs w:val="24"/>
        </w:rPr>
        <w:t xml:space="preserve">The Texas Medicaid and Healthcare Partnership determined you don’t meet the medical necessity requirements for the STAR+PLUS HCBS program. See the Reason for Denial text box on </w:t>
      </w:r>
      <w:r>
        <w:rPr>
          <w:rFonts w:ascii="Arial" w:hAnsi="Arial" w:cs="Times New Roman"/>
          <w:color w:val="000000" w:themeColor="text1"/>
          <w:sz w:val="24"/>
          <w:szCs w:val="24"/>
        </w:rPr>
        <w:t>P</w:t>
      </w:r>
      <w:r w:rsidRPr="00EC3861">
        <w:rPr>
          <w:rFonts w:ascii="Arial" w:hAnsi="Arial" w:cs="Times New Roman"/>
          <w:color w:val="000000" w:themeColor="text1"/>
          <w:sz w:val="24"/>
          <w:szCs w:val="24"/>
        </w:rPr>
        <w:t xml:space="preserve">age 1 for more information about this determination. </w:t>
      </w:r>
    </w:p>
    <w:p w:rsidR="00EC3861" w:rsidRPr="00EC3861" w:rsidRDefault="00EC3861" w:rsidP="00EC3861">
      <w:pPr>
        <w:rPr>
          <w:rFonts w:ascii="Arial" w:hAnsi="Arial" w:cs="Times New Roman"/>
          <w:color w:val="000000" w:themeColor="text1"/>
          <w:sz w:val="24"/>
          <w:szCs w:val="24"/>
        </w:rPr>
      </w:pPr>
    </w:p>
    <w:p w:rsidR="00EC3861" w:rsidRPr="00EC3861" w:rsidRDefault="00EC3861" w:rsidP="00EC3861">
      <w:pPr>
        <w:rPr>
          <w:rFonts w:ascii="Arial" w:hAnsi="Arial" w:cs="Times New Roman"/>
          <w:color w:val="000000" w:themeColor="text1"/>
          <w:sz w:val="24"/>
          <w:szCs w:val="24"/>
        </w:rPr>
      </w:pPr>
      <w:r w:rsidRPr="00EC3861">
        <w:rPr>
          <w:rFonts w:ascii="Arial" w:hAnsi="Arial" w:cs="Times New Roman"/>
          <w:color w:val="000000" w:themeColor="text1"/>
          <w:sz w:val="24"/>
          <w:szCs w:val="24"/>
        </w:rPr>
        <w:t xml:space="preserve">You can appeal this decision by asking for a fair hearing. You have 90 days from the Date of Notice shown in the box on the top right-hand corner on </w:t>
      </w:r>
      <w:r>
        <w:rPr>
          <w:rFonts w:ascii="Arial" w:hAnsi="Arial" w:cs="Times New Roman"/>
          <w:color w:val="000000" w:themeColor="text1"/>
          <w:sz w:val="24"/>
          <w:szCs w:val="24"/>
        </w:rPr>
        <w:t>P</w:t>
      </w:r>
      <w:r w:rsidRPr="00EC3861">
        <w:rPr>
          <w:rFonts w:ascii="Arial" w:hAnsi="Arial" w:cs="Times New Roman"/>
          <w:color w:val="000000" w:themeColor="text1"/>
          <w:sz w:val="24"/>
          <w:szCs w:val="24"/>
        </w:rPr>
        <w:t>age 1. If you are in the STAR+PLUS HCBS program now, you may be able to keep getting services during your appeal. See the “Right to a Fair Hearing” page that came with this letter.</w:t>
      </w:r>
    </w:p>
    <w:p w:rsidR="00EC3861" w:rsidRDefault="00EC3861" w:rsidP="00EC3861">
      <w:pPr>
        <w:rPr>
          <w:rFonts w:ascii="Arial" w:hAnsi="Arial" w:cs="Times New Roman"/>
          <w:color w:val="000000" w:themeColor="text1"/>
          <w:sz w:val="24"/>
          <w:szCs w:val="24"/>
        </w:rPr>
      </w:pPr>
    </w:p>
    <w:p w:rsidR="00EC3861" w:rsidRPr="00EC3861" w:rsidRDefault="00EC3861" w:rsidP="00EC3861">
      <w:pPr>
        <w:rPr>
          <w:rFonts w:ascii="Arial" w:hAnsi="Arial" w:cs="Times New Roman"/>
          <w:color w:val="000000" w:themeColor="text1"/>
          <w:sz w:val="24"/>
          <w:szCs w:val="24"/>
        </w:rPr>
      </w:pPr>
      <w:r w:rsidRPr="00EC3861">
        <w:rPr>
          <w:rFonts w:ascii="Arial" w:hAnsi="Arial" w:cs="Times New Roman"/>
          <w:color w:val="000000" w:themeColor="text1"/>
          <w:sz w:val="24"/>
          <w:szCs w:val="24"/>
        </w:rPr>
        <w:t xml:space="preserve">The STAR+PLUS HCBS program requires you to confirm eligibility every year. Your health plan conducts an assessment to determine if you meet the medical standards the law requires. </w:t>
      </w:r>
    </w:p>
    <w:p w:rsidR="00EC3861" w:rsidRDefault="00EC3861" w:rsidP="00EC3861">
      <w:pPr>
        <w:rPr>
          <w:rFonts w:ascii="Arial" w:hAnsi="Arial" w:cs="Times New Roman"/>
          <w:color w:val="000000" w:themeColor="text1"/>
          <w:sz w:val="24"/>
          <w:szCs w:val="24"/>
        </w:rPr>
      </w:pPr>
    </w:p>
    <w:p w:rsidR="00EC3861" w:rsidRPr="00EC3861" w:rsidRDefault="00EC3861" w:rsidP="00EC3861">
      <w:pPr>
        <w:rPr>
          <w:rFonts w:ascii="Arial" w:hAnsi="Arial" w:cs="Times New Roman"/>
          <w:color w:val="000000" w:themeColor="text1"/>
          <w:sz w:val="24"/>
          <w:szCs w:val="24"/>
        </w:rPr>
      </w:pPr>
      <w:r w:rsidRPr="00EC3861">
        <w:rPr>
          <w:rFonts w:ascii="Arial" w:hAnsi="Arial" w:cs="Times New Roman"/>
          <w:color w:val="000000" w:themeColor="text1"/>
          <w:sz w:val="24"/>
          <w:szCs w:val="24"/>
        </w:rPr>
        <w:t>To be eligible for the STAR+PLUS HCBS program, you must meet the medical necessity criteria for a nursing facility level of care. This means you must have a medical condition that both:</w:t>
      </w:r>
    </w:p>
    <w:p w:rsidR="00EC3861" w:rsidRPr="00EC3861" w:rsidRDefault="00EC3861" w:rsidP="00EC3861">
      <w:pPr>
        <w:pStyle w:val="ListParagraph"/>
        <w:numPr>
          <w:ilvl w:val="0"/>
          <w:numId w:val="5"/>
        </w:numPr>
        <w:spacing w:after="200"/>
        <w:ind w:left="720"/>
        <w:rPr>
          <w:rFonts w:ascii="Arial" w:hAnsi="Arial" w:cs="Times New Roman"/>
          <w:color w:val="000000" w:themeColor="text1"/>
          <w:sz w:val="24"/>
          <w:szCs w:val="24"/>
        </w:rPr>
      </w:pPr>
      <w:r w:rsidRPr="00EC3861">
        <w:rPr>
          <w:rFonts w:ascii="Arial" w:hAnsi="Arial" w:cs="Times New Roman"/>
          <w:color w:val="000000" w:themeColor="text1"/>
          <w:sz w:val="24"/>
          <w:szCs w:val="24"/>
        </w:rPr>
        <w:t xml:space="preserve">Is of sufficient seriousness that your needs exceed the routine care which may be given by an untrained person. </w:t>
      </w:r>
    </w:p>
    <w:p w:rsidR="00EC3861" w:rsidRPr="00EC3861" w:rsidRDefault="00EC3861" w:rsidP="00EC3861">
      <w:pPr>
        <w:pStyle w:val="ListParagraph"/>
        <w:numPr>
          <w:ilvl w:val="0"/>
          <w:numId w:val="5"/>
        </w:numPr>
        <w:spacing w:after="200"/>
        <w:ind w:left="720"/>
        <w:rPr>
          <w:rFonts w:ascii="Arial" w:hAnsi="Arial" w:cs="Times New Roman"/>
          <w:color w:val="000000" w:themeColor="text1"/>
          <w:sz w:val="24"/>
          <w:szCs w:val="24"/>
        </w:rPr>
      </w:pPr>
      <w:r w:rsidRPr="00EC3861">
        <w:rPr>
          <w:rFonts w:ascii="Arial" w:hAnsi="Arial" w:cs="Times New Roman"/>
          <w:color w:val="000000" w:themeColor="text1"/>
          <w:sz w:val="24"/>
          <w:szCs w:val="24"/>
        </w:rPr>
        <w:t xml:space="preserve">Requires licensed nurses' supervision, assessment, planning, and intervention that are available only in an institution. </w:t>
      </w:r>
    </w:p>
    <w:p w:rsidR="00EC3861" w:rsidRDefault="00EC3861" w:rsidP="00EC3861">
      <w:pPr>
        <w:rPr>
          <w:rFonts w:ascii="Arial" w:hAnsi="Arial" w:cs="Times New Roman"/>
          <w:color w:val="000000" w:themeColor="text1"/>
          <w:sz w:val="24"/>
          <w:szCs w:val="24"/>
        </w:rPr>
      </w:pPr>
      <w:r w:rsidRPr="00EC3861">
        <w:rPr>
          <w:rFonts w:ascii="Arial" w:hAnsi="Arial" w:cs="Times New Roman"/>
          <w:color w:val="000000" w:themeColor="text1"/>
          <w:sz w:val="24"/>
          <w:szCs w:val="24"/>
        </w:rPr>
        <w:t xml:space="preserve">In addition, you must require medical or nursing services that: </w:t>
      </w:r>
    </w:p>
    <w:p w:rsidR="00EC3861" w:rsidRPr="00EC3861" w:rsidRDefault="00EC3861" w:rsidP="00EC3861">
      <w:pPr>
        <w:rPr>
          <w:rFonts w:ascii="Arial" w:hAnsi="Arial" w:cs="Times New Roman"/>
          <w:color w:val="000000" w:themeColor="text1"/>
          <w:sz w:val="24"/>
          <w:szCs w:val="24"/>
        </w:rPr>
      </w:pPr>
    </w:p>
    <w:p w:rsidR="00EC3861" w:rsidRPr="00EC3861" w:rsidRDefault="00EC3861" w:rsidP="00EC3861">
      <w:pPr>
        <w:pStyle w:val="ListParagraph"/>
        <w:numPr>
          <w:ilvl w:val="0"/>
          <w:numId w:val="4"/>
        </w:numPr>
        <w:spacing w:after="200"/>
        <w:ind w:left="720"/>
        <w:rPr>
          <w:rFonts w:ascii="Arial" w:hAnsi="Arial" w:cs="Times New Roman"/>
          <w:color w:val="000000" w:themeColor="text1"/>
          <w:sz w:val="24"/>
          <w:szCs w:val="24"/>
        </w:rPr>
      </w:pPr>
      <w:r w:rsidRPr="00EC3861">
        <w:rPr>
          <w:rFonts w:ascii="Arial" w:hAnsi="Arial"/>
          <w:color w:val="000000" w:themeColor="text1"/>
          <w:sz w:val="24"/>
          <w:szCs w:val="24"/>
        </w:rPr>
        <w:t>Are ordered by a doctor.</w:t>
      </w:r>
    </w:p>
    <w:p w:rsidR="00EC3861" w:rsidRPr="00EC3861" w:rsidRDefault="00EC3861" w:rsidP="00EC3861">
      <w:pPr>
        <w:pStyle w:val="ListParagraph"/>
        <w:numPr>
          <w:ilvl w:val="0"/>
          <w:numId w:val="4"/>
        </w:numPr>
        <w:spacing w:after="200"/>
        <w:ind w:left="720"/>
        <w:rPr>
          <w:rFonts w:ascii="Arial" w:hAnsi="Arial" w:cs="Times New Roman"/>
          <w:color w:val="000000" w:themeColor="text1"/>
          <w:sz w:val="24"/>
          <w:szCs w:val="24"/>
        </w:rPr>
      </w:pPr>
      <w:r w:rsidRPr="00EC3861">
        <w:rPr>
          <w:rFonts w:ascii="Arial" w:hAnsi="Arial" w:cs="Times New Roman"/>
          <w:color w:val="000000" w:themeColor="text1"/>
          <w:sz w:val="24"/>
          <w:szCs w:val="24"/>
        </w:rPr>
        <w:t>Are needed because of your documented medical conditions.</w:t>
      </w:r>
    </w:p>
    <w:p w:rsidR="00EC3861" w:rsidRPr="00EC3861" w:rsidRDefault="00EC3861" w:rsidP="00EC3861">
      <w:pPr>
        <w:pStyle w:val="ListParagraph"/>
        <w:numPr>
          <w:ilvl w:val="0"/>
          <w:numId w:val="4"/>
        </w:numPr>
        <w:spacing w:after="200"/>
        <w:ind w:left="720"/>
        <w:rPr>
          <w:rFonts w:ascii="Arial" w:hAnsi="Arial" w:cs="Times New Roman"/>
          <w:color w:val="000000" w:themeColor="text1"/>
          <w:sz w:val="24"/>
          <w:szCs w:val="24"/>
        </w:rPr>
      </w:pPr>
      <w:r w:rsidRPr="00EC3861">
        <w:rPr>
          <w:rFonts w:ascii="Arial" w:hAnsi="Arial" w:cs="Times New Roman"/>
          <w:color w:val="000000" w:themeColor="text1"/>
          <w:sz w:val="24"/>
          <w:szCs w:val="24"/>
        </w:rPr>
        <w:t xml:space="preserve">Need the skills of a registered or licensed vocational nurse. </w:t>
      </w:r>
    </w:p>
    <w:p w:rsidR="00EC3861" w:rsidRPr="00EC3861" w:rsidRDefault="00EC3861" w:rsidP="00EC3861">
      <w:pPr>
        <w:pStyle w:val="ListParagraph"/>
        <w:numPr>
          <w:ilvl w:val="0"/>
          <w:numId w:val="4"/>
        </w:numPr>
        <w:spacing w:after="200"/>
        <w:ind w:left="720"/>
        <w:rPr>
          <w:rFonts w:ascii="Arial" w:hAnsi="Arial" w:cs="Times New Roman"/>
          <w:color w:val="000000" w:themeColor="text1"/>
          <w:sz w:val="24"/>
          <w:szCs w:val="24"/>
        </w:rPr>
      </w:pPr>
      <w:r w:rsidRPr="00EC3861">
        <w:rPr>
          <w:rFonts w:ascii="Arial" w:hAnsi="Arial" w:cs="Times New Roman"/>
          <w:color w:val="000000" w:themeColor="text1"/>
          <w:sz w:val="24"/>
          <w:szCs w:val="24"/>
        </w:rPr>
        <w:t xml:space="preserve">Are provided directly by a licensed nurse in an institutional setting, or under the supervision of a licensed nurse in an institutional setting. </w:t>
      </w:r>
    </w:p>
    <w:p w:rsidR="00EC3861" w:rsidRPr="00EC3861" w:rsidRDefault="00EC3861" w:rsidP="00EC3861">
      <w:pPr>
        <w:pStyle w:val="ListParagraph"/>
        <w:numPr>
          <w:ilvl w:val="0"/>
          <w:numId w:val="4"/>
        </w:numPr>
        <w:spacing w:after="200"/>
        <w:ind w:left="720"/>
        <w:rPr>
          <w:rFonts w:ascii="Arial" w:hAnsi="Arial"/>
          <w:color w:val="000000" w:themeColor="text1"/>
          <w:sz w:val="24"/>
          <w:szCs w:val="24"/>
        </w:rPr>
      </w:pPr>
      <w:r w:rsidRPr="00EC3861">
        <w:rPr>
          <w:rFonts w:ascii="Arial" w:hAnsi="Arial" w:cs="Times New Roman"/>
          <w:color w:val="000000" w:themeColor="text1"/>
          <w:sz w:val="24"/>
          <w:szCs w:val="24"/>
        </w:rPr>
        <w:t xml:space="preserve">Are needed on a regular basis. </w:t>
      </w:r>
    </w:p>
    <w:p w:rsidR="007A19E4" w:rsidRPr="00EC3861" w:rsidRDefault="00EC3861" w:rsidP="00EC3861">
      <w:pPr>
        <w:rPr>
          <w:rFonts w:ascii="Arial" w:hAnsi="Arial"/>
          <w:color w:val="000000" w:themeColor="text1"/>
        </w:rPr>
      </w:pPr>
      <w:r w:rsidRPr="00EC3861">
        <w:rPr>
          <w:rFonts w:ascii="Arial" w:hAnsi="Arial" w:cs="Times New Roman"/>
          <w:color w:val="000000" w:themeColor="text1"/>
          <w:sz w:val="24"/>
          <w:szCs w:val="24"/>
        </w:rPr>
        <w:t>The eligibility criteria for the STAR+PLUS HCBS program are provided in Title 1 of the Texas Administrative Code at Section 353.1153 and Title 40 of the Texas Administrative Code at Section 19.2401.</w:t>
      </w:r>
    </w:p>
    <w:sectPr w:rsidR="007A19E4" w:rsidRPr="00EC3861" w:rsidSect="009739D6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46A"/>
    <w:multiLevelType w:val="hybridMultilevel"/>
    <w:tmpl w:val="E318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0BA4"/>
    <w:multiLevelType w:val="hybridMultilevel"/>
    <w:tmpl w:val="9AE6D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632D8"/>
    <w:multiLevelType w:val="hybridMultilevel"/>
    <w:tmpl w:val="AB4C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E6C7F"/>
    <w:multiLevelType w:val="hybridMultilevel"/>
    <w:tmpl w:val="07F4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27E13"/>
    <w:multiLevelType w:val="hybridMultilevel"/>
    <w:tmpl w:val="08C4C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E4"/>
    <w:rsid w:val="00076CD4"/>
    <w:rsid w:val="00334385"/>
    <w:rsid w:val="005226FD"/>
    <w:rsid w:val="007A19E4"/>
    <w:rsid w:val="009739D6"/>
    <w:rsid w:val="00AA783C"/>
    <w:rsid w:val="00D556BE"/>
    <w:rsid w:val="00E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D46B6-EF73-4698-AF2A-C4A1CDA9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sid w:val="007A19E4"/>
    <w:pPr>
      <w:spacing w:line="276" w:lineRule="auto"/>
    </w:pPr>
    <w:rPr>
      <w:rFonts w:asciiTheme="minorHAnsi" w:hAnsiTheme="minorHAnsi"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7A1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19E4"/>
    <w:rPr>
      <w:rFonts w:asciiTheme="minorHAnsi" w:hAnsiTheme="minorHAnsi"/>
      <w:color w:val="1F497D" w:themeColor="text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A19E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A1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9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E4"/>
    <w:rPr>
      <w:rFonts w:ascii="Segoe UI" w:hAnsi="Segoe UI" w:cs="Segoe UI"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Lee,Jacqueline (HHSC/DADS)</dc:creator>
  <cp:keywords/>
  <dc:description/>
  <cp:lastModifiedBy>Wallens,Joshua (HHSC)</cp:lastModifiedBy>
  <cp:revision>2</cp:revision>
  <dcterms:created xsi:type="dcterms:W3CDTF">2019-04-11T12:25:00Z</dcterms:created>
  <dcterms:modified xsi:type="dcterms:W3CDTF">2019-04-11T12:25:00Z</dcterms:modified>
</cp:coreProperties>
</file>