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A10" w14:textId="0424F12F" w:rsidR="009D33B7" w:rsidRDefault="00F63D79" w:rsidP="00F63D7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History Log</w:t>
      </w:r>
    </w:p>
    <w:p w14:paraId="18453899" w14:textId="77777777" w:rsidR="00F63D79" w:rsidRDefault="00F63D79" w:rsidP="00F63D7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eGrid1"/>
        <w:tblW w:w="14451" w:type="dxa"/>
        <w:jc w:val="center"/>
        <w:tblLook w:val="0020" w:firstRow="1" w:lastRow="0" w:firstColumn="0" w:lastColumn="0" w:noHBand="0" w:noVBand="0"/>
      </w:tblPr>
      <w:tblGrid>
        <w:gridCol w:w="1297"/>
        <w:gridCol w:w="1503"/>
        <w:gridCol w:w="2204"/>
        <w:gridCol w:w="9447"/>
      </w:tblGrid>
      <w:tr w:rsidR="009D33B7" w14:paraId="3ED0589A" w14:textId="77777777" w:rsidTr="006046FB">
        <w:trPr>
          <w:trHeight w:val="720"/>
          <w:jc w:val="center"/>
        </w:trPr>
        <w:tc>
          <w:tcPr>
            <w:tcW w:w="1297" w:type="dxa"/>
          </w:tcPr>
          <w:p w14:paraId="5ADD36AB" w14:textId="77777777" w:rsidR="009D33B7" w:rsidRDefault="009D33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3" w:type="dxa"/>
          </w:tcPr>
          <w:p w14:paraId="73871410" w14:textId="77777777" w:rsidR="009D33B7" w:rsidRDefault="009D33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 REVISION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4" w:type="dxa"/>
          </w:tcPr>
          <w:p w14:paraId="201990C4" w14:textId="77777777" w:rsidR="009D33B7" w:rsidRDefault="009D33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EFFECTIVE DATE</w:t>
            </w:r>
          </w:p>
        </w:tc>
        <w:tc>
          <w:tcPr>
            <w:tcW w:w="9447" w:type="dxa"/>
          </w:tcPr>
          <w:p w14:paraId="0FD378DC" w14:textId="77777777" w:rsidR="009D33B7" w:rsidRDefault="009D33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9D33B7" w14:paraId="340938F5" w14:textId="77777777" w:rsidTr="006046FB">
        <w:trPr>
          <w:trHeight w:val="510"/>
          <w:jc w:val="center"/>
        </w:trPr>
        <w:tc>
          <w:tcPr>
            <w:tcW w:w="1297" w:type="dxa"/>
          </w:tcPr>
          <w:p w14:paraId="59E3ED20" w14:textId="77777777" w:rsidR="009D33B7" w:rsidRDefault="009D33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1503" w:type="dxa"/>
          </w:tcPr>
          <w:p w14:paraId="180CD505" w14:textId="77777777" w:rsidR="009D33B7" w:rsidRDefault="002A71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2204" w:type="dxa"/>
          </w:tcPr>
          <w:p w14:paraId="3F54E5FA" w14:textId="77777777" w:rsidR="009D33B7" w:rsidRDefault="009D33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2011</w:t>
            </w:r>
          </w:p>
        </w:tc>
        <w:tc>
          <w:tcPr>
            <w:tcW w:w="9447" w:type="dxa"/>
          </w:tcPr>
          <w:p w14:paraId="37077466" w14:textId="77777777" w:rsidR="009D33B7" w:rsidRDefault="009D33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Initial version of UMCM Chapter 4.5 “</w:t>
            </w:r>
            <w:bookmarkStart w:id="0" w:name="_Hlk15690986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Physical and Behavioral Health </w:t>
            </w:r>
            <w:r>
              <w:rPr>
                <w:rFonts w:ascii="Arial" w:hAnsi="Arial" w:cs="Arial"/>
                <w:sz w:val="22"/>
                <w:szCs w:val="22"/>
              </w:rPr>
              <w:t>Value-Added Services Template.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bookmarkEnd w:id="0"/>
          </w:p>
        </w:tc>
      </w:tr>
      <w:tr w:rsidR="009D33B7" w14:paraId="2E3A67E2" w14:textId="77777777" w:rsidTr="006046FB">
        <w:trPr>
          <w:trHeight w:val="510"/>
          <w:jc w:val="center"/>
        </w:trPr>
        <w:tc>
          <w:tcPr>
            <w:tcW w:w="1297" w:type="dxa"/>
          </w:tcPr>
          <w:p w14:paraId="60DAE8EB" w14:textId="77777777" w:rsidR="009D33B7" w:rsidRDefault="002A71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503" w:type="dxa"/>
          </w:tcPr>
          <w:p w14:paraId="49265803" w14:textId="77777777" w:rsidR="009D33B7" w:rsidRDefault="002A71C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04" w:type="dxa"/>
          </w:tcPr>
          <w:p w14:paraId="5F0B405B" w14:textId="77777777" w:rsidR="009D33B7" w:rsidRDefault="002A71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15, 2015</w:t>
            </w:r>
          </w:p>
        </w:tc>
        <w:tc>
          <w:tcPr>
            <w:tcW w:w="9447" w:type="dxa"/>
          </w:tcPr>
          <w:p w14:paraId="4DB0D805" w14:textId="77777777" w:rsidR="00950252" w:rsidRPr="00950252" w:rsidRDefault="00950252" w:rsidP="009502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252">
              <w:rPr>
                <w:rFonts w:ascii="Arial" w:hAnsi="Arial" w:cs="Arial"/>
                <w:sz w:val="22"/>
                <w:szCs w:val="22"/>
              </w:rPr>
              <w:t>Template is completely revised to better capture information regarding Value-added Services.</w:t>
            </w:r>
          </w:p>
          <w:p w14:paraId="145C266A" w14:textId="77777777" w:rsidR="0029325D" w:rsidRPr="00950252" w:rsidRDefault="0029325D" w:rsidP="00950252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Revision 2.1 applies to contracts issued </w:t>
            </w:r>
            <w:proofErr w:type="gramStart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as a result of</w:t>
            </w:r>
            <w:proofErr w:type="gramEnd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 HHSC RFP numbers 529-08-0001, 529-10-0020, 529-12-0002, and 529-13-0042; and to Medicare-Medicaid Plans (MMPs) in the Dual Demonstration.</w:t>
            </w:r>
          </w:p>
        </w:tc>
      </w:tr>
      <w:tr w:rsidR="009D33B7" w14:paraId="62E693E3" w14:textId="77777777" w:rsidTr="006046FB">
        <w:trPr>
          <w:trHeight w:val="510"/>
          <w:jc w:val="center"/>
        </w:trPr>
        <w:tc>
          <w:tcPr>
            <w:tcW w:w="1297" w:type="dxa"/>
          </w:tcPr>
          <w:p w14:paraId="11B0057F" w14:textId="77777777" w:rsidR="009D33B7" w:rsidRDefault="00E6033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503" w:type="dxa"/>
          </w:tcPr>
          <w:p w14:paraId="28CF9C0D" w14:textId="77777777" w:rsidR="009D33B7" w:rsidRDefault="00E6033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04" w:type="dxa"/>
          </w:tcPr>
          <w:p w14:paraId="3FA25A11" w14:textId="77777777" w:rsidR="009D33B7" w:rsidRDefault="003B79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E60336">
              <w:rPr>
                <w:rFonts w:ascii="Arial" w:hAnsi="Arial" w:cs="Arial"/>
                <w:sz w:val="22"/>
                <w:szCs w:val="22"/>
              </w:rPr>
              <w:t xml:space="preserve"> 1, 2015</w:t>
            </w:r>
          </w:p>
        </w:tc>
        <w:tc>
          <w:tcPr>
            <w:tcW w:w="9447" w:type="dxa"/>
          </w:tcPr>
          <w:p w14:paraId="5266129F" w14:textId="77777777" w:rsidR="00E60336" w:rsidRDefault="00E60336" w:rsidP="00E6033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 is revised to remove columns for the Medicare-Medicaid Plans (MMPs) in the Dual Demonstration.</w:t>
            </w:r>
          </w:p>
          <w:p w14:paraId="30E52C70" w14:textId="77777777" w:rsidR="009D33B7" w:rsidRDefault="00E60336" w:rsidP="00E6033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Revision 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 applies to contracts issued </w:t>
            </w:r>
            <w:proofErr w:type="gramStart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as a result of</w:t>
            </w:r>
            <w:proofErr w:type="gramEnd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 HHSC RFP numbers 529-08-0001, 529-10-0020, 529-12-0002, and 529-13-0042.</w:t>
            </w:r>
          </w:p>
        </w:tc>
      </w:tr>
      <w:tr w:rsidR="00151C2F" w14:paraId="3C537147" w14:textId="77777777" w:rsidTr="006046FB">
        <w:trPr>
          <w:trHeight w:val="510"/>
          <w:jc w:val="center"/>
        </w:trPr>
        <w:tc>
          <w:tcPr>
            <w:tcW w:w="1297" w:type="dxa"/>
          </w:tcPr>
          <w:p w14:paraId="42C44514" w14:textId="77777777" w:rsidR="00151C2F" w:rsidRDefault="00151C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503" w:type="dxa"/>
          </w:tcPr>
          <w:p w14:paraId="7E9AF364" w14:textId="77777777" w:rsidR="00151C2F" w:rsidRDefault="00151C2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204" w:type="dxa"/>
          </w:tcPr>
          <w:p w14:paraId="19784F72" w14:textId="77777777" w:rsidR="00151C2F" w:rsidRDefault="00151C2F" w:rsidP="00E951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</w:t>
            </w:r>
            <w:r w:rsidR="00E95108">
              <w:rPr>
                <w:rFonts w:ascii="Arial" w:hAnsi="Arial" w:cs="Arial"/>
                <w:sz w:val="22"/>
                <w:szCs w:val="22"/>
              </w:rPr>
              <w:t>ly</w:t>
            </w:r>
            <w:r>
              <w:rPr>
                <w:rFonts w:ascii="Arial" w:hAnsi="Arial" w:cs="Arial"/>
                <w:sz w:val="22"/>
                <w:szCs w:val="22"/>
              </w:rPr>
              <w:t xml:space="preserve"> 15, 2015</w:t>
            </w:r>
          </w:p>
        </w:tc>
        <w:tc>
          <w:tcPr>
            <w:tcW w:w="9447" w:type="dxa"/>
          </w:tcPr>
          <w:p w14:paraId="378C95AA" w14:textId="77777777" w:rsidR="00151C2F" w:rsidRDefault="002E7C10" w:rsidP="00151C2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column is added for STAR Kids and t</w:t>
            </w:r>
            <w:r w:rsidR="00151C2F">
              <w:rPr>
                <w:rFonts w:ascii="Arial" w:hAnsi="Arial" w:cs="Arial"/>
                <w:color w:val="000000"/>
                <w:sz w:val="22"/>
                <w:szCs w:val="22"/>
              </w:rPr>
              <w:t>emplate is reformatted to use fewer pages.</w:t>
            </w:r>
            <w:r w:rsidR="00C9050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27567F04" w14:textId="77777777" w:rsidR="00DC65C9" w:rsidRDefault="00DC65C9" w:rsidP="00DC65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Revision 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 applies to contracts issued </w:t>
            </w:r>
            <w:proofErr w:type="gramStart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as a result of</w:t>
            </w:r>
            <w:proofErr w:type="gramEnd"/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 xml:space="preserve"> HHSC RFP numbers 529-08-0001, 529-10-0020, 529-12-0002, 529-13-0042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529-13-0071</w:t>
            </w:r>
            <w:r w:rsidRPr="0095025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F3877" w14:paraId="15C210A9" w14:textId="77777777" w:rsidTr="006046FB">
        <w:trPr>
          <w:trHeight w:val="510"/>
          <w:jc w:val="center"/>
        </w:trPr>
        <w:tc>
          <w:tcPr>
            <w:tcW w:w="1297" w:type="dxa"/>
          </w:tcPr>
          <w:p w14:paraId="682D8CCE" w14:textId="77777777" w:rsidR="008F3877" w:rsidRDefault="008F38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</w:t>
            </w:r>
          </w:p>
        </w:tc>
        <w:tc>
          <w:tcPr>
            <w:tcW w:w="1503" w:type="dxa"/>
          </w:tcPr>
          <w:p w14:paraId="367F96C6" w14:textId="77777777" w:rsidR="008F3877" w:rsidRDefault="008F38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204" w:type="dxa"/>
          </w:tcPr>
          <w:p w14:paraId="57C7FEE6" w14:textId="0F3D67C9" w:rsidR="008F3877" w:rsidRDefault="006046FB" w:rsidP="00E951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30, 2024</w:t>
            </w:r>
          </w:p>
        </w:tc>
        <w:tc>
          <w:tcPr>
            <w:tcW w:w="9447" w:type="dxa"/>
          </w:tcPr>
          <w:p w14:paraId="2E8A96A5" w14:textId="4C21E7DB" w:rsidR="008F3877" w:rsidRDefault="009E2B3D" w:rsidP="00151C2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 is revised to streamline review by making service descriptions clear</w:t>
            </w:r>
            <w:r w:rsidR="00B3318F">
              <w:rPr>
                <w:rFonts w:ascii="Arial" w:hAnsi="Arial" w:cs="Arial"/>
                <w:color w:val="000000"/>
                <w:sz w:val="22"/>
                <w:szCs w:val="22"/>
              </w:rPr>
              <w:t>. Template 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35AA">
              <w:rPr>
                <w:rFonts w:ascii="Arial" w:hAnsi="Arial" w:cs="Arial"/>
                <w:color w:val="000000"/>
                <w:sz w:val="22"/>
                <w:szCs w:val="22"/>
              </w:rPr>
              <w:t>reformatted</w:t>
            </w:r>
            <w:r w:rsidR="00B3318F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shorten overall length. </w:t>
            </w:r>
          </w:p>
        </w:tc>
      </w:tr>
    </w:tbl>
    <w:p w14:paraId="2C0C2559" w14:textId="77777777" w:rsidR="006046FB" w:rsidRPr="006046FB" w:rsidRDefault="006046FB" w:rsidP="006046FB">
      <w:pPr>
        <w:pStyle w:val="Header"/>
        <w:spacing w:before="20" w:after="20"/>
        <w:rPr>
          <w:rFonts w:ascii="Arial" w:hAnsi="Arial" w:cs="Arial"/>
          <w:sz w:val="16"/>
          <w:szCs w:val="16"/>
        </w:rPr>
      </w:pPr>
      <w:proofErr w:type="gramStart"/>
      <w:r w:rsidRPr="006046FB">
        <w:rPr>
          <w:rFonts w:ascii="Arial" w:hAnsi="Arial" w:cs="Arial"/>
          <w:sz w:val="16"/>
          <w:szCs w:val="16"/>
        </w:rPr>
        <w:t>1  Status</w:t>
      </w:r>
      <w:proofErr w:type="gramEnd"/>
      <w:r w:rsidRPr="006046FB">
        <w:rPr>
          <w:rFonts w:ascii="Arial" w:hAnsi="Arial" w:cs="Arial"/>
          <w:sz w:val="16"/>
          <w:szCs w:val="16"/>
        </w:rPr>
        <w:t xml:space="preserve"> should be represented as “Baseline” for initial issuances, “Revision” for changes to the Baseline version, and “Cancellation” for withdrawn versions</w:t>
      </w:r>
    </w:p>
    <w:p w14:paraId="69018080" w14:textId="77777777" w:rsidR="006046FB" w:rsidRPr="006046FB" w:rsidRDefault="006046FB" w:rsidP="006046FB">
      <w:pPr>
        <w:pStyle w:val="Header"/>
        <w:spacing w:before="20" w:after="20"/>
        <w:rPr>
          <w:rFonts w:ascii="Arial" w:hAnsi="Arial" w:cs="Arial"/>
          <w:sz w:val="16"/>
          <w:szCs w:val="16"/>
        </w:rPr>
      </w:pPr>
      <w:proofErr w:type="gramStart"/>
      <w:r w:rsidRPr="006046FB">
        <w:rPr>
          <w:rFonts w:ascii="Arial" w:hAnsi="Arial" w:cs="Arial"/>
          <w:sz w:val="16"/>
          <w:szCs w:val="16"/>
        </w:rPr>
        <w:t>2  Revisions</w:t>
      </w:r>
      <w:proofErr w:type="gramEnd"/>
      <w:r w:rsidRPr="006046FB">
        <w:rPr>
          <w:rFonts w:ascii="Arial" w:hAnsi="Arial" w:cs="Arial"/>
          <w:sz w:val="16"/>
          <w:szCs w:val="16"/>
        </w:rPr>
        <w:t xml:space="preserve"> should be numbered according to the version of the issuance and sequential numbering of the revision—e.g., “1.2” refers to the first version of the document and the second revision.</w:t>
      </w:r>
    </w:p>
    <w:p w14:paraId="1618E814" w14:textId="79AB9F0A" w:rsidR="006046FB" w:rsidRPr="006046FB" w:rsidRDefault="006046FB" w:rsidP="006046FB">
      <w:pPr>
        <w:pStyle w:val="Header"/>
        <w:tabs>
          <w:tab w:val="clear" w:pos="4320"/>
          <w:tab w:val="clear" w:pos="8640"/>
        </w:tabs>
        <w:spacing w:before="20" w:after="20"/>
        <w:rPr>
          <w:rFonts w:ascii="Arial" w:hAnsi="Arial" w:cs="Arial"/>
          <w:sz w:val="24"/>
        </w:rPr>
      </w:pPr>
      <w:proofErr w:type="gramStart"/>
      <w:r w:rsidRPr="006046FB">
        <w:rPr>
          <w:rFonts w:ascii="Arial" w:hAnsi="Arial" w:cs="Arial"/>
          <w:sz w:val="16"/>
          <w:szCs w:val="16"/>
        </w:rPr>
        <w:t>3  Brief</w:t>
      </w:r>
      <w:proofErr w:type="gramEnd"/>
      <w:r w:rsidRPr="006046FB">
        <w:rPr>
          <w:rFonts w:ascii="Arial" w:hAnsi="Arial" w:cs="Arial"/>
          <w:sz w:val="16"/>
          <w:szCs w:val="16"/>
        </w:rPr>
        <w:t xml:space="preserve"> description of the changes to the document made in the revision.</w:t>
      </w:r>
    </w:p>
    <w:p w14:paraId="60EA0288" w14:textId="41773AD6" w:rsidR="0086312E" w:rsidRDefault="009D33B7" w:rsidP="00C90504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bCs/>
          <w:sz w:val="24"/>
        </w:rPr>
      </w:pPr>
      <w:r w:rsidRPr="006046FB">
        <w:br w:type="page"/>
      </w:r>
      <w:r w:rsidR="0086312E">
        <w:rPr>
          <w:rFonts w:ascii="Arial" w:hAnsi="Arial" w:cs="Arial"/>
          <w:b/>
          <w:bCs/>
          <w:sz w:val="24"/>
        </w:rPr>
        <w:lastRenderedPageBreak/>
        <w:t>MCO INFORMATION</w:t>
      </w:r>
    </w:p>
    <w:p w14:paraId="0C7018D7" w14:textId="76474F0C" w:rsidR="009D33B7" w:rsidRPr="00804731" w:rsidRDefault="00E218A0" w:rsidP="00804731">
      <w:pPr>
        <w:pStyle w:val="Header"/>
        <w:tabs>
          <w:tab w:val="clear" w:pos="4320"/>
          <w:tab w:val="clear" w:pos="8640"/>
        </w:tabs>
        <w:spacing w:before="120" w:after="120"/>
      </w:pPr>
      <w:r w:rsidRPr="002D1AE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D2850" wp14:editId="6265F901">
                <wp:simplePos x="0" y="0"/>
                <wp:positionH relativeFrom="column">
                  <wp:posOffset>546735</wp:posOffset>
                </wp:positionH>
                <wp:positionV relativeFrom="paragraph">
                  <wp:posOffset>201295</wp:posOffset>
                </wp:positionV>
                <wp:extent cx="4114800" cy="0"/>
                <wp:effectExtent l="0" t="0" r="0" b="0"/>
                <wp:wrapTopAndBottom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845F" id="Line 4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5.85pt" to="36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MIm6J/cAAAACAEAAA8AAABkcnMvZG93bnJldi54bWxMj8FO&#10;wzAQRO9I/IO1SFwq6qRBbRXiVAjIjQsFxHUbL0lEvE5jtw18PYs4wHFnRrNvis3kenWkMXSeDaTz&#10;BBRx7W3HjYGX5+pqDSpEZIu9ZzLwSQE25flZgbn1J36i4zY2Sko45GigjXHItQ51Sw7D3A/E4r37&#10;0WGUc2y0HfEk5a7XiyRZaocdy4cWB7prqf7YHpyBUL3Svvqa1bPkLWs8Lfb3jw9ozOXFdHsDKtIU&#10;/8Lwgy/oUArTzh/YBtUbWC9TSRrI0hUo8VfZtQi7X0GXhf4/oPwGAAD//wMAUEsBAi0AFAAGAAgA&#10;AAAhALaDOJL+AAAA4QEAABMAAAAAAAAAAAAAAAAAAAAAAFtDb250ZW50X1R5cGVzXS54bWxQSwEC&#10;LQAUAAYACAAAACEAOP0h/9YAAACUAQAACwAAAAAAAAAAAAAAAAAvAQAAX3JlbHMvLnJlbHNQSwEC&#10;LQAUAAYACAAAACEAqnLcN7ABAABIAwAADgAAAAAAAAAAAAAAAAAuAgAAZHJzL2Uyb0RvYy54bWxQ&#10;SwECLQAUAAYACAAAACEAwibon9wAAAAIAQAADwAAAAAAAAAAAAAAAAAKBAAAZHJzL2Rvd25yZXYu&#10;eG1sUEsFBgAAAAAEAAQA8wAAABMFAAAAAA==&#10;">
                <w10:wrap type="topAndBottom"/>
              </v:line>
            </w:pict>
          </mc:Fallback>
        </mc:AlternateContent>
      </w:r>
      <w:r w:rsidR="009D33B7" w:rsidRPr="002D1AEA">
        <w:rPr>
          <w:rFonts w:ascii="Arial" w:hAnsi="Arial" w:cs="Arial"/>
          <w:b/>
          <w:bCs/>
          <w:sz w:val="22"/>
          <w:szCs w:val="22"/>
        </w:rPr>
        <w:t xml:space="preserve">MCO: </w:t>
      </w:r>
    </w:p>
    <w:p w14:paraId="4375A621" w14:textId="42E42202" w:rsidR="009D33B7" w:rsidRPr="00C339DF" w:rsidRDefault="00E218A0" w:rsidP="002D1AEA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C339D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05F94" wp14:editId="7D0E96FE">
                <wp:simplePos x="0" y="0"/>
                <wp:positionH relativeFrom="column">
                  <wp:posOffset>1524000</wp:posOffset>
                </wp:positionH>
                <wp:positionV relativeFrom="paragraph">
                  <wp:posOffset>173990</wp:posOffset>
                </wp:positionV>
                <wp:extent cx="4114800" cy="0"/>
                <wp:effectExtent l="0" t="0" r="0" b="0"/>
                <wp:wrapNone/>
                <wp:docPr id="5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CAE93" id="Line 10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.7pt" to="44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B8Sy2/dAAAACQEAAA8AAABkcnMvZG93bnJldi54bWxMj0FP&#10;wzAMhe9I/IfISFymLaVMrCpNJwT0xoUB4uo1pq1onK7JtsKvx2gHuNnPT8/fK9aT69WBxtB5NnC1&#10;SEAR19523Bh4fanmGagQkS32nsnAFwVYl+dnBebWH/mZDpvYKAnhkKOBNsYh1zrULTkMCz8Qy+3D&#10;jw6jrGOj7YhHCXe9TpPkRjvsWD60ONB9S/XnZu8MhOqNdtX3rJ4l79eNp3T38PSIxlxeTHe3oCJN&#10;8c8Mv/iCDqUwbf2ebVC9gXSZSJcow2oJSgxZlomwPQm6LPT/BuUPAAAA//8DAFBLAQItABQABgAI&#10;AAAAIQC2gziS/gAAAOEBAAATAAAAAAAAAAAAAAAAAAAAAABbQ29udGVudF9UeXBlc10ueG1sUEsB&#10;Ai0AFAAGAAgAAAAhADj9If/WAAAAlAEAAAsAAAAAAAAAAAAAAAAALwEAAF9yZWxzLy5yZWxzUEsB&#10;Ai0AFAAGAAgAAAAhAKpy3DewAQAASAMAAA4AAAAAAAAAAAAAAAAALgIAAGRycy9lMm9Eb2MueG1s&#10;UEsBAi0AFAAGAAgAAAAhAB8Sy2/dAAAACQEAAA8AAAAAAAAAAAAAAAAACgQAAGRycy9kb3ducmV2&#10;LnhtbFBLBQYAAAAABAAEAPMAAAAUBQAAAAA=&#10;"/>
            </w:pict>
          </mc:Fallback>
        </mc:AlternateContent>
      </w:r>
      <w:r w:rsidR="009D33B7" w:rsidRPr="00C339DF">
        <w:rPr>
          <w:rFonts w:ascii="Arial" w:hAnsi="Arial" w:cs="Arial"/>
          <w:b/>
          <w:bCs/>
          <w:sz w:val="22"/>
          <w:szCs w:val="22"/>
        </w:rPr>
        <w:t>PERIOD COVERED:</w:t>
      </w:r>
      <w:r w:rsidR="009D33B7" w:rsidRPr="00C339DF">
        <w:rPr>
          <w:rFonts w:ascii="Arial" w:hAnsi="Arial" w:cs="Arial"/>
          <w:bCs/>
          <w:sz w:val="22"/>
          <w:szCs w:val="22"/>
        </w:rPr>
        <w:t xml:space="preserve"> </w:t>
      </w:r>
    </w:p>
    <w:p w14:paraId="13731868" w14:textId="0F880E01" w:rsidR="009D33B7" w:rsidRPr="00C339DF" w:rsidRDefault="00E218A0" w:rsidP="002D1AEA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C339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F746E" wp14:editId="33C3833D">
                <wp:simplePos x="0" y="0"/>
                <wp:positionH relativeFrom="column">
                  <wp:posOffset>1828800</wp:posOffset>
                </wp:positionH>
                <wp:positionV relativeFrom="paragraph">
                  <wp:posOffset>216535</wp:posOffset>
                </wp:positionV>
                <wp:extent cx="4114800" cy="0"/>
                <wp:effectExtent l="0" t="0" r="0" b="0"/>
                <wp:wrapTopAndBottom/>
                <wp:docPr id="4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4061" id="Line 1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05pt" to="46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KFdQ1TdAAAACQEAAA8AAABkcnMvZG93bnJldi54bWxMj0FP&#10;g0AQhe8m/ofNmHhp2qVgGkSWxqjcvFg1vU5hBCI7S9lti/56x/Sgx3nz8t738vVke3Wk0XeODSwX&#10;ESjiytUdNwbeXst5CsoH5Bp7x2Tgizysi8uLHLPanfiFjpvQKAlhn6GBNoQh09pXLVn0CzcQy+/D&#10;jRaDnGOj6xFPEm57HUfRSlvsWBpaHOihpepzc7AGfPlO+/J7Vs2ibdI4ivePz09ozPXVdH8HKtAU&#10;/szwiy/oUAjTzh249qo3EKepbAkGkpslKDHcJisRdmdBF7n+v6D4AQAA//8DAFBLAQItABQABgAI&#10;AAAAIQC2gziS/gAAAOEBAAATAAAAAAAAAAAAAAAAAAAAAABbQ29udGVudF9UeXBlc10ueG1sUEsB&#10;Ai0AFAAGAAgAAAAhADj9If/WAAAAlAEAAAsAAAAAAAAAAAAAAAAALwEAAF9yZWxzLy5yZWxzUEsB&#10;Ai0AFAAGAAgAAAAhAKpy3DewAQAASAMAAA4AAAAAAAAAAAAAAAAALgIAAGRycy9lMm9Eb2MueG1s&#10;UEsBAi0AFAAGAAgAAAAhAKFdQ1TdAAAACQEAAA8AAAAAAAAAAAAAAAAACgQAAGRycy9kb3ducmV2&#10;LnhtbFBLBQYAAAAABAAEAPMAAAAUBQAAAAA=&#10;">
                <w10:wrap type="topAndBottom"/>
              </v:line>
            </w:pict>
          </mc:Fallback>
        </mc:AlternateContent>
      </w:r>
      <w:r w:rsidR="002D1AEA" w:rsidRPr="00C339DF">
        <w:rPr>
          <w:rFonts w:ascii="Arial" w:hAnsi="Arial" w:cs="Arial"/>
          <w:b/>
          <w:sz w:val="22"/>
          <w:szCs w:val="22"/>
        </w:rPr>
        <w:t xml:space="preserve">MCO CONTACT NAME: </w:t>
      </w:r>
    </w:p>
    <w:p w14:paraId="417C0E25" w14:textId="726F9B56" w:rsidR="002D1AEA" w:rsidRPr="00C339DF" w:rsidRDefault="00E218A0" w:rsidP="002D1AEA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C339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25443" wp14:editId="6E8E8377">
                <wp:simplePos x="0" y="0"/>
                <wp:positionH relativeFrom="column">
                  <wp:posOffset>1828800</wp:posOffset>
                </wp:positionH>
                <wp:positionV relativeFrom="paragraph">
                  <wp:posOffset>203835</wp:posOffset>
                </wp:positionV>
                <wp:extent cx="4114800" cy="0"/>
                <wp:effectExtent l="0" t="0" r="0" b="0"/>
                <wp:wrapTopAndBottom/>
                <wp:docPr id="3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C0B0" id="Line 12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05pt" to="46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LS+omTdAAAACQEAAA8AAABkcnMvZG93bnJldi54bWxMj8FO&#10;wzAQRO9I/IO1SFwq6jSRqhDiVAjIjQsFxHUbL0lEvE5jtw18PYs4wHFnRzNvys3sBnWkKfSeDayW&#10;CSjixtueWwMvz/VVDipEZIuDZzLwSQE21flZiYX1J36i4za2SkI4FGigi3EstA5NRw7D0o/E8nv3&#10;k8Mo59RqO+FJwt2g0yRZa4c9S0OHI9111HxsD85AqF9pX38tmkXylrWe0v394wMac3kx396AijTH&#10;PzP84As6VMK08we2QQ0G0jyXLdFAlq5AieE6W4uw+xV0Ver/C6pvAAAA//8DAFBLAQItABQABgAI&#10;AAAAIQC2gziS/gAAAOEBAAATAAAAAAAAAAAAAAAAAAAAAABbQ29udGVudF9UeXBlc10ueG1sUEsB&#10;Ai0AFAAGAAgAAAAhADj9If/WAAAAlAEAAAsAAAAAAAAAAAAAAAAALwEAAF9yZWxzLy5yZWxzUEsB&#10;Ai0AFAAGAAgAAAAhAKpy3DewAQAASAMAAA4AAAAAAAAAAAAAAAAALgIAAGRycy9lMm9Eb2MueG1s&#10;UEsBAi0AFAAGAAgAAAAhALS+omTdAAAACQEAAA8AAAAAAAAAAAAAAAAACgQAAGRycy9kb3ducmV2&#10;LnhtbFBLBQYAAAAABAAEAPMAAAAUBQAAAAA=&#10;">
                <w10:wrap type="topAndBottom"/>
              </v:line>
            </w:pict>
          </mc:Fallback>
        </mc:AlternateContent>
      </w:r>
      <w:r w:rsidR="002D1AEA" w:rsidRPr="00C339DF">
        <w:rPr>
          <w:rFonts w:ascii="Arial" w:hAnsi="Arial" w:cs="Arial"/>
          <w:b/>
          <w:sz w:val="22"/>
          <w:szCs w:val="22"/>
        </w:rPr>
        <w:t>MCO CONTACT EMAIL:</w:t>
      </w:r>
    </w:p>
    <w:p w14:paraId="4F377C67" w14:textId="69EC836D" w:rsidR="002D1AEA" w:rsidRPr="00C339DF" w:rsidRDefault="00E218A0" w:rsidP="002D1AEA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C339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575FF1" wp14:editId="6C5650EF">
                <wp:simplePos x="0" y="0"/>
                <wp:positionH relativeFrom="column">
                  <wp:posOffset>2599055</wp:posOffset>
                </wp:positionH>
                <wp:positionV relativeFrom="paragraph">
                  <wp:posOffset>191135</wp:posOffset>
                </wp:positionV>
                <wp:extent cx="3578225" cy="0"/>
                <wp:effectExtent l="0" t="0" r="0" b="0"/>
                <wp:wrapTopAndBottom/>
                <wp:docPr id="2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4A71A" id="Line 13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15.05pt" to="48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UrgEAAEgDAAAOAAAAZHJzL2Uyb0RvYy54bWysU8Fu2zAMvQ/YPwi6L04yZOuMOD2k6y7d&#10;FqDdBzCSbAuTRYFUYufvJ6lJNnS3oj4IIik9vfdIr2+nwYmjIbboG7mYzaUwXqG2vmvkr6f7DzdS&#10;cASvwaE3jTwZlreb9+/WY6jNEnt02pBIIJ7rMTSyjzHUVcWqNwPwDIPxqdgiDRBTSF2lCcaEPrhq&#10;OZ9/qkYkHQiVYU7Zu+ei3BT8tjUq/mxbNlG4RiZusaxU1n1eq80a6o4g9FadacArWAxgfXr0CnUH&#10;EcSB7H9Qg1WEjG2cKRwqbFurTNGQ1CzmL9Q89hBM0ZLM4XC1id8OVv04bv2OMnU1+cfwgOo3C4/b&#10;HnxnCoGnU0iNW2SrqjFwfb2SAw47EvvxO+p0Bg4RiwtTS0OGTPrEVMw+Xc02UxQqJT+uPt8slysp&#10;1KVWQX25GIjjN4ODyJtGOuuzD1DD8YFjJgL15UhOe7y3zpVeOi/GRn5ZJeRcYXRW52IJqNtvHYkj&#10;5GkoX1H14hjhwesC1hvQX8/7CNY979Pjzp/NyPrzsHG9R33a0cWk1K7C8jxaeR7+jcvtvz/A5g8A&#10;AAD//wMAUEsDBBQABgAIAAAAIQCHLeHe3QAAAAkBAAAPAAAAZHJzL2Rvd25yZXYueG1sTI/BTsMw&#10;DIbvSLxDZCQuE0vWImCl6YSA3rhsgLh6rWkrGqdrsq3w9BhxgKPtT7+/P19NrlcHGkPn2cJibkAR&#10;V77uuLHw8lxe3IAKEbnG3jNZ+KQAq+L0JMes9kde02ETGyUhHDK00MY4ZFqHqiWHYe4HYrm9+9Fh&#10;lHFsdD3iUcJdrxNjrrTDjuVDiwPdt1R9bPbOQihfaVd+zaqZeUsbT8nu4ekRrT0/m+5uQUWa4h8M&#10;P/qiDoU4bf2e66B6C5dmmQpqITULUAIsrxPpsv1d6CLX/xsU3wAAAP//AwBQSwECLQAUAAYACAAA&#10;ACEAtoM4kv4AAADhAQAAEwAAAAAAAAAAAAAAAAAAAAAAW0NvbnRlbnRfVHlwZXNdLnhtbFBLAQIt&#10;ABQABgAIAAAAIQA4/SH/1gAAAJQBAAALAAAAAAAAAAAAAAAAAC8BAABfcmVscy8ucmVsc1BLAQIt&#10;ABQABgAIAAAAIQDLYFMUrgEAAEgDAAAOAAAAAAAAAAAAAAAAAC4CAABkcnMvZTJvRG9jLnhtbFBL&#10;AQItABQABgAIAAAAIQCHLeHe3QAAAAkBAAAPAAAAAAAAAAAAAAAAAAgEAABkcnMvZG93bnJldi54&#10;bWxQSwUGAAAAAAQABADzAAAAEgUAAAAA&#10;">
                <w10:wrap type="topAndBottom"/>
              </v:line>
            </w:pict>
          </mc:Fallback>
        </mc:AlternateContent>
      </w:r>
      <w:r w:rsidR="002D1AEA" w:rsidRPr="00C339DF">
        <w:rPr>
          <w:rFonts w:ascii="Arial" w:hAnsi="Arial" w:cs="Arial"/>
          <w:b/>
          <w:sz w:val="22"/>
          <w:szCs w:val="22"/>
        </w:rPr>
        <w:t>MCO CONTACT PHONE NUMBER:</w:t>
      </w:r>
    </w:p>
    <w:p w14:paraId="1EAC68E4" w14:textId="77777777" w:rsidR="00E47EEE" w:rsidRDefault="00E47EEE" w:rsidP="00E47EEE">
      <w:pPr>
        <w:pStyle w:val="Header"/>
        <w:tabs>
          <w:tab w:val="clear" w:pos="4320"/>
          <w:tab w:val="clear" w:pos="8640"/>
        </w:tabs>
        <w:spacing w:before="120" w:after="120"/>
        <w:ind w:left="360"/>
        <w:rPr>
          <w:rFonts w:ascii="Arial" w:hAnsi="Arial" w:cs="Arial"/>
          <w:b/>
          <w:bCs/>
          <w:sz w:val="24"/>
        </w:rPr>
      </w:pPr>
    </w:p>
    <w:p w14:paraId="5740B4C4" w14:textId="77777777" w:rsidR="009D33B7" w:rsidRPr="00C339DF" w:rsidRDefault="00481A9A" w:rsidP="0086312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bCs/>
          <w:sz w:val="24"/>
        </w:rPr>
      </w:pPr>
      <w:r w:rsidRPr="00C339DF">
        <w:rPr>
          <w:rFonts w:ascii="Arial" w:hAnsi="Arial" w:cs="Arial"/>
          <w:b/>
          <w:bCs/>
          <w:sz w:val="24"/>
        </w:rPr>
        <w:t>VALUE-ADDED SERVICES</w:t>
      </w:r>
      <w:r w:rsidR="00595699" w:rsidRPr="00C339DF">
        <w:rPr>
          <w:rFonts w:ascii="Arial" w:hAnsi="Arial" w:cs="Arial"/>
          <w:b/>
          <w:bCs/>
          <w:sz w:val="24"/>
        </w:rPr>
        <w:t xml:space="preserve"> (copy and repeat this table for each Value-added Service)</w:t>
      </w:r>
    </w:p>
    <w:tbl>
      <w:tblPr>
        <w:tblW w:w="144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Value Added Service Table "/>
        <w:tblDescription w:val="Value Added Service Table ( copy and repeat this table for each value added service)"/>
      </w:tblPr>
      <w:tblGrid>
        <w:gridCol w:w="22"/>
        <w:gridCol w:w="8"/>
        <w:gridCol w:w="7"/>
        <w:gridCol w:w="698"/>
        <w:gridCol w:w="24"/>
        <w:gridCol w:w="786"/>
        <w:gridCol w:w="24"/>
        <w:gridCol w:w="2766"/>
        <w:gridCol w:w="24"/>
        <w:gridCol w:w="3036"/>
        <w:gridCol w:w="24"/>
        <w:gridCol w:w="3216"/>
        <w:gridCol w:w="24"/>
        <w:gridCol w:w="2946"/>
        <w:gridCol w:w="24"/>
        <w:gridCol w:w="801"/>
        <w:gridCol w:w="26"/>
        <w:gridCol w:w="15"/>
      </w:tblGrid>
      <w:tr w:rsidR="00DC65C9" w:rsidRPr="00C339DF" w14:paraId="4FA68B03" w14:textId="77777777" w:rsidTr="0080593B">
        <w:trPr>
          <w:gridAfter w:val="2"/>
          <w:wAfter w:w="41" w:type="dxa"/>
          <w:tblHeader/>
          <w:jc w:val="center"/>
        </w:trPr>
        <w:tc>
          <w:tcPr>
            <w:tcW w:w="14430" w:type="dxa"/>
            <w:gridSpan w:val="1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6863970C" w14:textId="77777777" w:rsidR="00DC65C9" w:rsidRPr="00C339DF" w:rsidRDefault="00DC65C9" w:rsidP="00CB638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 w:rsidRPr="00C339DF">
              <w:rPr>
                <w:rFonts w:ascii="Arial" w:hAnsi="Arial"/>
                <w:b/>
                <w:sz w:val="24"/>
              </w:rPr>
              <w:t>Physical Health and Behavioral Health Value-added Service</w:t>
            </w:r>
          </w:p>
        </w:tc>
      </w:tr>
      <w:tr w:rsidR="00DC65C9" w:rsidRPr="00C339DF" w14:paraId="0A73A42A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432FE242" w14:textId="77777777" w:rsidR="009E2B3D" w:rsidRDefault="00DC65C9" w:rsidP="009E2B3D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b/>
                <w:szCs w:val="20"/>
              </w:rPr>
            </w:pPr>
            <w:r w:rsidRPr="00C339DF">
              <w:rPr>
                <w:rFonts w:ascii="Arial" w:hAnsi="Arial"/>
                <w:b/>
                <w:szCs w:val="20"/>
              </w:rPr>
              <w:t>General Category</w:t>
            </w:r>
            <w:r>
              <w:rPr>
                <w:rFonts w:ascii="Arial" w:hAnsi="Arial"/>
                <w:b/>
                <w:szCs w:val="20"/>
              </w:rPr>
              <w:t xml:space="preserve">: </w:t>
            </w:r>
            <w:r w:rsidRPr="00C339DF">
              <w:rPr>
                <w:rFonts w:ascii="Arial" w:hAnsi="Arial"/>
                <w:b/>
                <w:szCs w:val="20"/>
              </w:rPr>
              <w:t xml:space="preserve"> </w:t>
            </w:r>
          </w:p>
          <w:p w14:paraId="1F07D499" w14:textId="77777777" w:rsidR="009E2B3D" w:rsidRPr="009E2B3D" w:rsidRDefault="009E2B3D" w:rsidP="00E218A0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Brief Title: </w:t>
            </w:r>
          </w:p>
        </w:tc>
      </w:tr>
      <w:tr w:rsidR="00DC65C9" w:rsidRPr="00C339DF" w14:paraId="316141F7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16D83AD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b/>
                <w:szCs w:val="20"/>
              </w:rPr>
            </w:pPr>
            <w:r w:rsidRPr="00C339DF">
              <w:rPr>
                <w:rFonts w:ascii="Arial" w:hAnsi="Arial"/>
                <w:b/>
                <w:szCs w:val="20"/>
              </w:rPr>
              <w:t xml:space="preserve">Description of </w:t>
            </w:r>
            <w:proofErr w:type="gramStart"/>
            <w:r w:rsidRPr="00C339DF">
              <w:rPr>
                <w:rFonts w:ascii="Arial" w:hAnsi="Arial"/>
                <w:b/>
                <w:szCs w:val="20"/>
              </w:rPr>
              <w:t>Value added</w:t>
            </w:r>
            <w:proofErr w:type="gramEnd"/>
            <w:r w:rsidRPr="00C339DF">
              <w:rPr>
                <w:rFonts w:ascii="Arial" w:hAnsi="Arial"/>
                <w:b/>
                <w:szCs w:val="20"/>
              </w:rPr>
              <w:t xml:space="preserve"> Services and Members Eligible to Receive the Services</w:t>
            </w:r>
          </w:p>
        </w:tc>
      </w:tr>
      <w:tr w:rsidR="00DC65C9" w:rsidRPr="00C339DF" w14:paraId="71FD0083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B2C6A75" w14:textId="77777777" w:rsidR="00DC65C9" w:rsidRPr="00C339DF" w:rsidRDefault="00DC65C9" w:rsidP="002A71C5">
            <w:pPr>
              <w:spacing w:before="120" w:after="120"/>
              <w:rPr>
                <w:rFonts w:ascii="Arial" w:hAnsi="Arial"/>
                <w:b/>
                <w:szCs w:val="20"/>
              </w:rPr>
            </w:pPr>
          </w:p>
        </w:tc>
      </w:tr>
      <w:tr w:rsidR="00DC65C9" w:rsidRPr="00C339DF" w14:paraId="170F34CE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209A518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b/>
                <w:szCs w:val="20"/>
              </w:rPr>
            </w:pPr>
            <w:r w:rsidRPr="00C339DF">
              <w:rPr>
                <w:rFonts w:ascii="Arial" w:hAnsi="Arial"/>
                <w:b/>
                <w:szCs w:val="20"/>
              </w:rPr>
              <w:t>Applicable</w:t>
            </w:r>
            <w:r w:rsidRPr="00C339DF">
              <w:rPr>
                <w:rFonts w:ascii="Arial" w:hAnsi="Arial" w:cs="Arial"/>
                <w:b/>
                <w:szCs w:val="20"/>
              </w:rPr>
              <w:t xml:space="preserve"> Programs</w:t>
            </w:r>
          </w:p>
        </w:tc>
      </w:tr>
      <w:tr w:rsidR="00DC65C9" w:rsidRPr="00C339DF" w14:paraId="75FFE783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3D698752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CHIP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4792F61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STAR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081B66DF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STAR+PLUS Medicaid Only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E462931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STAR+</w:t>
            </w:r>
            <w:proofErr w:type="gramStart"/>
            <w:r w:rsidRPr="00C339DF">
              <w:rPr>
                <w:rFonts w:ascii="Arial" w:hAnsi="Arial" w:cs="Arial"/>
                <w:b/>
                <w:szCs w:val="20"/>
              </w:rPr>
              <w:t xml:space="preserve">PLUS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C339DF">
              <w:rPr>
                <w:rFonts w:ascii="Arial" w:hAnsi="Arial" w:cs="Arial"/>
                <w:b/>
                <w:szCs w:val="20"/>
              </w:rPr>
              <w:t>Dual</w:t>
            </w:r>
            <w:proofErr w:type="gramEnd"/>
            <w:r w:rsidRPr="00C339DF">
              <w:rPr>
                <w:rFonts w:ascii="Arial" w:hAnsi="Arial" w:cs="Arial"/>
                <w:b/>
                <w:szCs w:val="20"/>
              </w:rPr>
              <w:t xml:space="preserve"> Eligibles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04A70EC7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STAR+PLUS Nursing Facility Medicaid Only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7EE90D5" w14:textId="77777777" w:rsidR="00DC65C9" w:rsidRPr="00C339DF" w:rsidRDefault="00DC65C9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STAR+PLUS Nursing Facility Dual Eligibles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3636F91F" w14:textId="77777777" w:rsidR="009E2B3D" w:rsidRPr="00C339DF" w:rsidRDefault="00DC65C9" w:rsidP="009E2B3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STAR Kids</w:t>
            </w:r>
          </w:p>
        </w:tc>
      </w:tr>
      <w:tr w:rsidR="009E2B3D" w:rsidRPr="00C339DF" w14:paraId="4CE297D9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756170D7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3632E9CF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5A406DDC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74C36B95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08032B18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7C98E3D9" w14:textId="77777777" w:rsidR="009E2B3D" w:rsidRPr="00C339DF" w:rsidRDefault="009E2B3D" w:rsidP="00DC238F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CFFFF"/>
            <w:vAlign w:val="center"/>
          </w:tcPr>
          <w:p w14:paraId="1069FB83" w14:textId="77777777" w:rsidR="009E2B3D" w:rsidRDefault="009E2B3D" w:rsidP="009E2B3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DC65C9" w:rsidRPr="00C339DF" w14:paraId="057AFE5C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E82FB5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2E7C10">
              <w:rPr>
                <w:rFonts w:ascii="Arial" w:hAnsi="Arial"/>
                <w:b/>
                <w:szCs w:val="20"/>
              </w:rPr>
              <w:lastRenderedPageBreak/>
              <w:t>Applicable</w:t>
            </w:r>
            <w:r w:rsidRPr="00C339DF">
              <w:rPr>
                <w:rFonts w:ascii="Arial" w:hAnsi="Arial" w:cs="Arial"/>
                <w:b/>
                <w:szCs w:val="20"/>
              </w:rPr>
              <w:t xml:space="preserve"> Service Areas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C65C9" w:rsidRPr="00C339DF" w14:paraId="6A12449C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D76" w14:textId="77777777" w:rsidR="00DC65C9" w:rsidRPr="00C339DF" w:rsidRDefault="00DC65C9" w:rsidP="00ED6960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10FF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40C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6AF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10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1DC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4C4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DC65C9" w:rsidRPr="00C339DF" w14:paraId="5CA6D8C3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DF0A9C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2E7C10">
              <w:rPr>
                <w:rFonts w:ascii="Arial" w:hAnsi="Arial"/>
                <w:b/>
                <w:szCs w:val="20"/>
              </w:rPr>
              <w:t>Limitations</w:t>
            </w:r>
            <w:r w:rsidRPr="00C339DF">
              <w:rPr>
                <w:rFonts w:ascii="Arial" w:hAnsi="Arial" w:cs="Arial"/>
                <w:b/>
                <w:szCs w:val="20"/>
              </w:rPr>
              <w:t xml:space="preserve"> or Restrictions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(Please note any differences by program)</w:t>
            </w:r>
          </w:p>
        </w:tc>
      </w:tr>
      <w:tr w:rsidR="00DC65C9" w:rsidRPr="00C339DF" w14:paraId="417018EB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5BB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832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805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A33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CF6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51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B0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DC65C9" w:rsidRPr="00C339DF" w14:paraId="2B24B343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78D8E0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 xml:space="preserve">  </w:t>
            </w:r>
            <w:r w:rsidRPr="002E7C10">
              <w:rPr>
                <w:rFonts w:ascii="Arial" w:hAnsi="Arial"/>
                <w:b/>
                <w:szCs w:val="20"/>
              </w:rPr>
              <w:t>Proposed</w:t>
            </w:r>
            <w:r w:rsidRPr="00C339DF">
              <w:rPr>
                <w:rFonts w:ascii="Arial" w:hAnsi="Arial" w:cs="Arial"/>
                <w:b/>
                <w:szCs w:val="20"/>
              </w:rPr>
              <w:t xml:space="preserve"> Comparison Chart Language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(Please note any differences by program)</w:t>
            </w:r>
          </w:p>
        </w:tc>
      </w:tr>
      <w:tr w:rsidR="00DC65C9" w:rsidRPr="00C339DF" w14:paraId="6ED49367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96C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408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1E8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371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ECD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5C5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B23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DC65C9" w:rsidRPr="00C339DF" w14:paraId="4BBB2D9D" w14:textId="77777777" w:rsidTr="00E218A0">
        <w:trPr>
          <w:gridAfter w:val="2"/>
          <w:wAfter w:w="41" w:type="dxa"/>
          <w:jc w:val="center"/>
        </w:trPr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27BE44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Is this a new or previously approved VAS?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(Please note any differences by program)</w:t>
            </w:r>
          </w:p>
        </w:tc>
      </w:tr>
      <w:tr w:rsidR="00DC65C9" w:rsidRPr="00C339DF" w14:paraId="31D46A53" w14:textId="77777777" w:rsidTr="00E218A0">
        <w:trPr>
          <w:gridAfter w:val="2"/>
          <w:wAfter w:w="41" w:type="dxa"/>
          <w:jc w:val="center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41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676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EE2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88E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8C2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4A8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421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DC65C9" w:rsidRPr="00C339DF" w14:paraId="3A47B7B5" w14:textId="77777777" w:rsidTr="00E218A0">
        <w:trPr>
          <w:gridAfter w:val="2"/>
          <w:wAfter w:w="41" w:type="dxa"/>
          <w:trHeight w:val="487"/>
          <w:jc w:val="center"/>
        </w:trPr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FFBECE" w14:textId="77777777" w:rsidR="00DC65C9" w:rsidRPr="00C339DF" w:rsidRDefault="00DC65C9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Date initially approved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C65C9" w:rsidRPr="00C339DF" w14:paraId="01712C08" w14:textId="77777777" w:rsidTr="00E218A0">
        <w:trPr>
          <w:gridAfter w:val="2"/>
          <w:wAfter w:w="41" w:type="dxa"/>
          <w:trHeight w:val="487"/>
          <w:jc w:val="center"/>
        </w:trPr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08B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3E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A2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79F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8DE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8C6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2C1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021F613A" w14:textId="77777777" w:rsidTr="00E218A0">
        <w:trPr>
          <w:gridBefore w:val="3"/>
          <w:wBefore w:w="37" w:type="dxa"/>
          <w:jc w:val="center"/>
        </w:trPr>
        <w:tc>
          <w:tcPr>
            <w:tcW w:w="144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B2DEEF" w14:textId="6AE80596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 xml:space="preserve">  Describe how the MCO will identify the Value-added Service in administrative data (Encounter Data) </w:t>
            </w:r>
            <w:r w:rsidR="00ED6960">
              <w:rPr>
                <w:rFonts w:ascii="Arial" w:hAnsi="Arial" w:cs="Arial"/>
                <w:b/>
                <w:szCs w:val="20"/>
              </w:rPr>
              <w:t>(Please note any differences by program)</w:t>
            </w:r>
          </w:p>
        </w:tc>
      </w:tr>
      <w:tr w:rsidR="002E7C10" w:rsidRPr="00C339DF" w14:paraId="54527A46" w14:textId="77777777" w:rsidTr="00E218A0">
        <w:trPr>
          <w:gridBefore w:val="3"/>
          <w:wBefore w:w="37" w:type="dxa"/>
          <w:jc w:val="center"/>
        </w:trPr>
        <w:tc>
          <w:tcPr>
            <w:tcW w:w="144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A64" w14:textId="77777777" w:rsidR="002E7C10" w:rsidRPr="00C339DF" w:rsidRDefault="002E7C10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07CDD78D" w14:textId="77777777" w:rsidTr="00E218A0">
        <w:trPr>
          <w:gridBefore w:val="1"/>
          <w:gridAfter w:val="1"/>
          <w:wBefore w:w="22" w:type="dxa"/>
          <w:wAfter w:w="15" w:type="dxa"/>
          <w:jc w:val="center"/>
        </w:trPr>
        <w:tc>
          <w:tcPr>
            <w:tcW w:w="144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29A5E2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 xml:space="preserve">  Are any of these codes and/or services in the managed care contract, TMPPM or CHIP EOC?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If so, include relevant references. (Please note any differences by program)</w:t>
            </w:r>
          </w:p>
        </w:tc>
      </w:tr>
      <w:tr w:rsidR="00DC65C9" w:rsidRPr="00C339DF" w14:paraId="4B1D3688" w14:textId="77777777" w:rsidTr="00E218A0">
        <w:trPr>
          <w:gridBefore w:val="1"/>
          <w:gridAfter w:val="1"/>
          <w:wBefore w:w="22" w:type="dxa"/>
          <w:wAfter w:w="15" w:type="dxa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6DA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46F5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852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A40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F2B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4A7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EB3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3B252723" w14:textId="77777777" w:rsidTr="00E218A0">
        <w:trPr>
          <w:gridBefore w:val="1"/>
          <w:gridAfter w:val="1"/>
          <w:wBefore w:w="22" w:type="dxa"/>
          <w:wAfter w:w="15" w:type="dxa"/>
          <w:jc w:val="center"/>
        </w:trPr>
        <w:tc>
          <w:tcPr>
            <w:tcW w:w="144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C1E2C3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If so, how is the VAS different than the covered benefit?</w:t>
            </w:r>
            <w:r w:rsidR="00ED6960">
              <w:rPr>
                <w:rFonts w:ascii="Arial" w:hAnsi="Arial" w:cs="Arial"/>
                <w:b/>
                <w:szCs w:val="20"/>
              </w:rPr>
              <w:t xml:space="preserve"> (Please note any differences by program)</w:t>
            </w:r>
          </w:p>
        </w:tc>
      </w:tr>
      <w:tr w:rsidR="00DC65C9" w:rsidRPr="00C339DF" w14:paraId="0DC240F8" w14:textId="77777777" w:rsidTr="00E218A0">
        <w:trPr>
          <w:gridBefore w:val="1"/>
          <w:gridAfter w:val="1"/>
          <w:wBefore w:w="22" w:type="dxa"/>
          <w:wAfter w:w="15" w:type="dxa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A75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7B96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BFF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973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304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9CE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D5F" w14:textId="77777777" w:rsidR="00DC65C9" w:rsidRPr="00C339DF" w:rsidRDefault="00DC65C9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5950E188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431A32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 xml:space="preserve">   Provider Responsible for Providing this </w:t>
            </w:r>
            <w:proofErr w:type="gramStart"/>
            <w:r w:rsidRPr="00C339DF">
              <w:rPr>
                <w:rFonts w:ascii="Arial" w:hAnsi="Arial" w:cs="Arial"/>
                <w:b/>
                <w:szCs w:val="20"/>
              </w:rPr>
              <w:t>Service  (</w:t>
            </w:r>
            <w:proofErr w:type="gramEnd"/>
            <w:r w:rsidRPr="00C339DF">
              <w:rPr>
                <w:rFonts w:ascii="Arial" w:hAnsi="Arial" w:cs="Arial"/>
                <w:b/>
                <w:szCs w:val="20"/>
              </w:rPr>
              <w:t>if there is a difference by Program, make sure it is noted)</w:t>
            </w:r>
          </w:p>
        </w:tc>
      </w:tr>
      <w:tr w:rsidR="002E7C10" w:rsidRPr="00C339DF" w14:paraId="1985A633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181" w14:textId="77777777" w:rsidR="002E7C10" w:rsidRPr="00C339DF" w:rsidRDefault="002E7C10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09C41A96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45BF2E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339DF">
              <w:rPr>
                <w:rFonts w:ascii="Arial" w:eastAsia="Arial" w:hAnsi="Arial" w:cs="Arial"/>
                <w:b/>
                <w:color w:val="000000"/>
                <w:szCs w:val="20"/>
              </w:rPr>
              <w:t>How and when will Providers be notified about the availability of VAS (if there is a difference by Program, make sure it is noted)</w:t>
            </w:r>
          </w:p>
        </w:tc>
      </w:tr>
      <w:tr w:rsidR="002E7C10" w:rsidRPr="00C339DF" w14:paraId="073685C1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BEC" w14:textId="77777777" w:rsidR="002E7C10" w:rsidRPr="00C339DF" w:rsidRDefault="002E7C10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4AA5307F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B5E87F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eastAsia="Arial" w:hAnsi="Arial" w:cs="Arial"/>
                <w:color w:val="000000"/>
                <w:szCs w:val="20"/>
              </w:rPr>
            </w:pPr>
            <w:r w:rsidRPr="00C339DF">
              <w:rPr>
                <w:rFonts w:ascii="Arial" w:hAnsi="Arial" w:cs="Arial"/>
                <w:b/>
                <w:szCs w:val="20"/>
              </w:rPr>
              <w:t>How and when will Members be notified about the availability of VAS (if there is a difference by Program, make sure it is noted)</w:t>
            </w:r>
          </w:p>
        </w:tc>
      </w:tr>
      <w:tr w:rsidR="002E7C10" w:rsidRPr="00C339DF" w14:paraId="0EF410A7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23E" w14:textId="77777777" w:rsidR="002E7C10" w:rsidRPr="00C339DF" w:rsidRDefault="002E7C10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2E7C10" w:rsidRPr="00C339DF" w14:paraId="71F85AE6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2F9F20" w14:textId="77777777" w:rsidR="002E7C10" w:rsidRPr="00C339DF" w:rsidRDefault="002E7C10" w:rsidP="002E7C10">
            <w:pPr>
              <w:numPr>
                <w:ilvl w:val="0"/>
                <w:numId w:val="17"/>
              </w:numPr>
              <w:spacing w:before="120" w:after="12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2E7C10">
              <w:rPr>
                <w:rFonts w:ascii="Arial" w:hAnsi="Arial" w:cs="Arial"/>
                <w:b/>
                <w:szCs w:val="20"/>
              </w:rPr>
              <w:t>How</w:t>
            </w:r>
            <w:r w:rsidRPr="00C339DF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may a Member obtain or access the VAS? (if there is a difference by Program, make sure it is noted)</w:t>
            </w:r>
          </w:p>
        </w:tc>
      </w:tr>
      <w:tr w:rsidR="002E7C10" w:rsidRPr="00DC238F" w14:paraId="02FE8F2D" w14:textId="77777777" w:rsidTr="00E218A0">
        <w:trPr>
          <w:gridBefore w:val="2"/>
          <w:gridAfter w:val="1"/>
          <w:wBefore w:w="30" w:type="dxa"/>
          <w:wAfter w:w="15" w:type="dxa"/>
          <w:jc w:val="center"/>
        </w:trPr>
        <w:tc>
          <w:tcPr>
            <w:tcW w:w="14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64F" w14:textId="77777777" w:rsidR="002E7C10" w:rsidRPr="00DC238F" w:rsidRDefault="002E7C10" w:rsidP="00DC238F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14:paraId="7AC76917" w14:textId="77777777" w:rsidR="00ED70AC" w:rsidRDefault="00ED70AC" w:rsidP="00C339DF">
      <w:pPr>
        <w:rPr>
          <w:strike/>
        </w:rPr>
      </w:pPr>
    </w:p>
    <w:sectPr w:rsidR="00ED70AC" w:rsidSect="00E21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5840" w:h="12240" w:orient="landscape" w:code="1"/>
      <w:pgMar w:top="1440" w:right="1440" w:bottom="1440" w:left="1440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E2D8" w14:textId="77777777" w:rsidR="00457C9A" w:rsidRDefault="00457C9A">
      <w:r>
        <w:separator/>
      </w:r>
    </w:p>
  </w:endnote>
  <w:endnote w:type="continuationSeparator" w:id="0">
    <w:p w14:paraId="5C36510A" w14:textId="77777777" w:rsidR="00457C9A" w:rsidRDefault="0045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CED" w14:textId="77777777" w:rsidR="00146809" w:rsidRDefault="00146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AC73" w14:textId="77777777" w:rsidR="00C339DF" w:rsidRDefault="00D22921" w:rsidP="00D22921">
    <w:pPr>
      <w:spacing w:line="240" w:lineRule="exact"/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>M</w:t>
    </w:r>
    <w:r w:rsidR="00C339DF" w:rsidRPr="00C339DF">
      <w:rPr>
        <w:rFonts w:ascii="Arial" w:hAnsi="Arial" w:cs="Arial"/>
        <w:b/>
        <w:noProof/>
      </w:rPr>
      <w:t xml:space="preserve">CO </w:t>
    </w:r>
    <w:r w:rsidR="00C339DF" w:rsidRPr="00C339DF">
      <w:rPr>
        <w:rStyle w:val="PageNumber"/>
        <w:rFonts w:ascii="Arial" w:hAnsi="Arial" w:cs="Arial"/>
        <w:b/>
      </w:rPr>
      <w:t>Name:</w:t>
    </w:r>
  </w:p>
  <w:p w14:paraId="4B3D809B" w14:textId="77777777" w:rsidR="00C339DF" w:rsidRPr="00C339DF" w:rsidRDefault="00C339DF" w:rsidP="00C339DF">
    <w:pPr>
      <w:tabs>
        <w:tab w:val="center" w:pos="6480"/>
      </w:tabs>
      <w:spacing w:line="360" w:lineRule="auto"/>
    </w:pPr>
    <w:r w:rsidRPr="00C339DF">
      <w:rPr>
        <w:rStyle w:val="PageNumber"/>
        <w:rFonts w:ascii="Arial" w:hAnsi="Arial" w:cs="Arial"/>
        <w:b/>
      </w:rPr>
      <w:t>Period Covered: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87B9" w14:textId="77777777" w:rsidR="00146809" w:rsidRDefault="00146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8671" w14:textId="77777777" w:rsidR="00457C9A" w:rsidRDefault="00457C9A">
      <w:r>
        <w:separator/>
      </w:r>
    </w:p>
  </w:footnote>
  <w:footnote w:type="continuationSeparator" w:id="0">
    <w:p w14:paraId="06806ABA" w14:textId="77777777" w:rsidR="00457C9A" w:rsidRDefault="0045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95F2" w14:textId="77777777" w:rsidR="00146809" w:rsidRDefault="00146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D055" w14:textId="627375D8" w:rsidR="00E218A0" w:rsidRDefault="00E218A0" w:rsidP="00E218A0">
    <w:pPr>
      <w:pStyle w:val="Heading1Design2"/>
    </w:pPr>
  </w:p>
  <w:p w14:paraId="5805506F" w14:textId="4B3BEB8E" w:rsidR="00E218A0" w:rsidRPr="00E218A0" w:rsidRDefault="00E218A0" w:rsidP="00E218A0">
    <w:pPr>
      <w:pStyle w:val="Heading1Design2"/>
    </w:pPr>
    <w:r w:rsidRPr="00E218A0">
      <w:rPr>
        <w:noProof/>
      </w:rPr>
      <w:drawing>
        <wp:anchor distT="0" distB="0" distL="114300" distR="114300" simplePos="0" relativeHeight="251659264" behindDoc="1" locked="0" layoutInCell="1" allowOverlap="1" wp14:anchorId="5EEB98D3" wp14:editId="0F52C314">
          <wp:simplePos x="0" y="0"/>
          <wp:positionH relativeFrom="column">
            <wp:posOffset>-353695</wp:posOffset>
          </wp:positionH>
          <wp:positionV relativeFrom="page">
            <wp:posOffset>269240</wp:posOffset>
          </wp:positionV>
          <wp:extent cx="1905000" cy="8667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8A0">
      <w:t>UNIFORM MANAGED CARE MANUAL 4.5 Physical and Behavioral Health Value-Added Services Template</w:t>
    </w:r>
  </w:p>
  <w:p w14:paraId="777BDCDA" w14:textId="738104C5" w:rsidR="00E218A0" w:rsidRDefault="00E218A0" w:rsidP="00E218A0"/>
  <w:p w14:paraId="25C70C91" w14:textId="6039CD12" w:rsidR="00E218A0" w:rsidRDefault="00E218A0" w:rsidP="00E218A0"/>
  <w:p w14:paraId="247D26CC" w14:textId="4E253A3D" w:rsidR="00E218A0" w:rsidRDefault="00146809" w:rsidP="00E218A0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  <w:p w14:paraId="5001DE45" w14:textId="77777777" w:rsidR="00E218A0" w:rsidRPr="00E218A0" w:rsidRDefault="00E218A0" w:rsidP="00E218A0"/>
  <w:p w14:paraId="4329A73A" w14:textId="77777777" w:rsidR="00CA3987" w:rsidRPr="00E218A0" w:rsidRDefault="00CA3987" w:rsidP="00E2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46F" w14:textId="77777777" w:rsidR="00146809" w:rsidRDefault="00146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3B0"/>
    <w:multiLevelType w:val="hybridMultilevel"/>
    <w:tmpl w:val="78F26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7C0"/>
    <w:multiLevelType w:val="hybridMultilevel"/>
    <w:tmpl w:val="79D447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0104E"/>
    <w:multiLevelType w:val="hybridMultilevel"/>
    <w:tmpl w:val="7046A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C47"/>
    <w:multiLevelType w:val="hybridMultilevel"/>
    <w:tmpl w:val="BD40D6C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0916493"/>
    <w:multiLevelType w:val="hybridMultilevel"/>
    <w:tmpl w:val="551E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220F"/>
    <w:multiLevelType w:val="hybridMultilevel"/>
    <w:tmpl w:val="729418DE"/>
    <w:lvl w:ilvl="0" w:tplc="53400D6A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72D9D"/>
    <w:multiLevelType w:val="hybridMultilevel"/>
    <w:tmpl w:val="4CC20546"/>
    <w:lvl w:ilvl="0" w:tplc="E5C677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332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7E5DE0"/>
    <w:multiLevelType w:val="hybridMultilevel"/>
    <w:tmpl w:val="27E0FF88"/>
    <w:lvl w:ilvl="0" w:tplc="D262A7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A3006"/>
    <w:multiLevelType w:val="hybridMultilevel"/>
    <w:tmpl w:val="3D7C3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42F68"/>
    <w:multiLevelType w:val="hybridMultilevel"/>
    <w:tmpl w:val="C23E5E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73A875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238B1"/>
    <w:multiLevelType w:val="hybridMultilevel"/>
    <w:tmpl w:val="DCE4BF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942FF8"/>
    <w:multiLevelType w:val="hybridMultilevel"/>
    <w:tmpl w:val="D0D0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908A1"/>
    <w:multiLevelType w:val="hybridMultilevel"/>
    <w:tmpl w:val="27E0FF88"/>
    <w:lvl w:ilvl="0" w:tplc="D262A7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42FF2"/>
    <w:multiLevelType w:val="singleLevel"/>
    <w:tmpl w:val="470C19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</w:abstractNum>
  <w:abstractNum w:abstractNumId="15" w15:restartNumberingAfterBreak="0">
    <w:nsid w:val="6A156C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711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7014236">
    <w:abstractNumId w:val="14"/>
  </w:num>
  <w:num w:numId="2" w16cid:durableId="155342141">
    <w:abstractNumId w:val="7"/>
  </w:num>
  <w:num w:numId="3" w16cid:durableId="1573734135">
    <w:abstractNumId w:val="15"/>
  </w:num>
  <w:num w:numId="4" w16cid:durableId="574971300">
    <w:abstractNumId w:val="16"/>
  </w:num>
  <w:num w:numId="5" w16cid:durableId="824318889">
    <w:abstractNumId w:val="12"/>
  </w:num>
  <w:num w:numId="6" w16cid:durableId="1760902388">
    <w:abstractNumId w:val="6"/>
  </w:num>
  <w:num w:numId="7" w16cid:durableId="540094352">
    <w:abstractNumId w:val="5"/>
  </w:num>
  <w:num w:numId="8" w16cid:durableId="1645349117">
    <w:abstractNumId w:val="1"/>
  </w:num>
  <w:num w:numId="9" w16cid:durableId="54595651">
    <w:abstractNumId w:val="9"/>
  </w:num>
  <w:num w:numId="10" w16cid:durableId="475802241">
    <w:abstractNumId w:val="4"/>
  </w:num>
  <w:num w:numId="11" w16cid:durableId="1401975007">
    <w:abstractNumId w:val="2"/>
  </w:num>
  <w:num w:numId="12" w16cid:durableId="1837912305">
    <w:abstractNumId w:val="0"/>
  </w:num>
  <w:num w:numId="13" w16cid:durableId="64567760">
    <w:abstractNumId w:val="13"/>
  </w:num>
  <w:num w:numId="14" w16cid:durableId="447702778">
    <w:abstractNumId w:val="8"/>
  </w:num>
  <w:num w:numId="15" w16cid:durableId="1075593416">
    <w:abstractNumId w:val="10"/>
  </w:num>
  <w:num w:numId="16" w16cid:durableId="1825050834">
    <w:abstractNumId w:val="3"/>
  </w:num>
  <w:num w:numId="17" w16cid:durableId="1839996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A"/>
    <w:rsid w:val="0003084C"/>
    <w:rsid w:val="00075A2D"/>
    <w:rsid w:val="000A276D"/>
    <w:rsid w:val="000C3FF7"/>
    <w:rsid w:val="000F43C8"/>
    <w:rsid w:val="00101A96"/>
    <w:rsid w:val="00146809"/>
    <w:rsid w:val="00151C2F"/>
    <w:rsid w:val="00157C45"/>
    <w:rsid w:val="0019223E"/>
    <w:rsid w:val="001A297C"/>
    <w:rsid w:val="001D11A9"/>
    <w:rsid w:val="001E5FF5"/>
    <w:rsid w:val="002435AA"/>
    <w:rsid w:val="002506F5"/>
    <w:rsid w:val="0025455B"/>
    <w:rsid w:val="0029325D"/>
    <w:rsid w:val="002A5A52"/>
    <w:rsid w:val="002A71C5"/>
    <w:rsid w:val="002D1AEA"/>
    <w:rsid w:val="002D7B13"/>
    <w:rsid w:val="002E7C10"/>
    <w:rsid w:val="0032250B"/>
    <w:rsid w:val="00324549"/>
    <w:rsid w:val="00333C3A"/>
    <w:rsid w:val="00376E90"/>
    <w:rsid w:val="003B795D"/>
    <w:rsid w:val="0043372D"/>
    <w:rsid w:val="00440029"/>
    <w:rsid w:val="00457C9A"/>
    <w:rsid w:val="00464263"/>
    <w:rsid w:val="00481A9A"/>
    <w:rsid w:val="004C5E7B"/>
    <w:rsid w:val="005007F2"/>
    <w:rsid w:val="00595699"/>
    <w:rsid w:val="005C2B29"/>
    <w:rsid w:val="005F7DC3"/>
    <w:rsid w:val="006046FB"/>
    <w:rsid w:val="0065050A"/>
    <w:rsid w:val="00671EB2"/>
    <w:rsid w:val="006D4A32"/>
    <w:rsid w:val="006D5649"/>
    <w:rsid w:val="006F3861"/>
    <w:rsid w:val="00706495"/>
    <w:rsid w:val="00747739"/>
    <w:rsid w:val="007C20D8"/>
    <w:rsid w:val="007D24A6"/>
    <w:rsid w:val="007E5B95"/>
    <w:rsid w:val="00804731"/>
    <w:rsid w:val="0080593B"/>
    <w:rsid w:val="008203E6"/>
    <w:rsid w:val="0083405C"/>
    <w:rsid w:val="0086312E"/>
    <w:rsid w:val="008634DE"/>
    <w:rsid w:val="00890CAF"/>
    <w:rsid w:val="008D7454"/>
    <w:rsid w:val="008F3877"/>
    <w:rsid w:val="0092061D"/>
    <w:rsid w:val="00920F6A"/>
    <w:rsid w:val="00950252"/>
    <w:rsid w:val="009576D7"/>
    <w:rsid w:val="00980C2E"/>
    <w:rsid w:val="00985E94"/>
    <w:rsid w:val="009C395C"/>
    <w:rsid w:val="009D33B7"/>
    <w:rsid w:val="009E2B3D"/>
    <w:rsid w:val="00A153E0"/>
    <w:rsid w:val="00A94630"/>
    <w:rsid w:val="00AA022C"/>
    <w:rsid w:val="00AF53F3"/>
    <w:rsid w:val="00B3318F"/>
    <w:rsid w:val="00B958C2"/>
    <w:rsid w:val="00B97760"/>
    <w:rsid w:val="00BC209B"/>
    <w:rsid w:val="00BC660D"/>
    <w:rsid w:val="00C339DF"/>
    <w:rsid w:val="00C36195"/>
    <w:rsid w:val="00C7723A"/>
    <w:rsid w:val="00C8056F"/>
    <w:rsid w:val="00C90504"/>
    <w:rsid w:val="00C951DC"/>
    <w:rsid w:val="00CA3987"/>
    <w:rsid w:val="00CB638B"/>
    <w:rsid w:val="00D22921"/>
    <w:rsid w:val="00D332D1"/>
    <w:rsid w:val="00DC238F"/>
    <w:rsid w:val="00DC65C9"/>
    <w:rsid w:val="00E218A0"/>
    <w:rsid w:val="00E47EEE"/>
    <w:rsid w:val="00E60336"/>
    <w:rsid w:val="00E93B6B"/>
    <w:rsid w:val="00E95108"/>
    <w:rsid w:val="00EC2435"/>
    <w:rsid w:val="00ED6960"/>
    <w:rsid w:val="00ED70AC"/>
    <w:rsid w:val="00EE54C8"/>
    <w:rsid w:val="00F31BCE"/>
    <w:rsid w:val="00F63D79"/>
    <w:rsid w:val="00F65A16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FC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440" w:hanging="720"/>
      <w:outlineLvl w:val="2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/>
      <w:sz w:val="24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uiPriority w:val="99"/>
    <w:locked/>
    <w:rPr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53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Revision">
    <w:name w:val="Revision"/>
    <w:hidden/>
    <w:uiPriority w:val="99"/>
    <w:semiHidden/>
    <w:rsid w:val="008F3877"/>
    <w:rPr>
      <w:szCs w:val="24"/>
    </w:rPr>
  </w:style>
  <w:style w:type="character" w:styleId="LineNumber">
    <w:name w:val="line number"/>
    <w:basedOn w:val="DefaultParagraphFont"/>
    <w:rsid w:val="00ED70AC"/>
  </w:style>
  <w:style w:type="paragraph" w:customStyle="1" w:styleId="Heading1Design2">
    <w:name w:val="Heading 1 Design 2"/>
    <w:basedOn w:val="Heading1"/>
    <w:next w:val="Normal"/>
    <w:link w:val="Heading1Design2Char"/>
    <w:autoRedefine/>
    <w:qFormat/>
    <w:rsid w:val="00E218A0"/>
    <w:pPr>
      <w:keepLines/>
      <w:widowControl/>
      <w:autoSpaceDE/>
      <w:autoSpaceDN/>
      <w:adjustRightInd/>
      <w:spacing w:after="120"/>
      <w:ind w:left="3168"/>
    </w:pPr>
    <w:rPr>
      <w:rFonts w:ascii="Verdana" w:eastAsiaTheme="majorEastAsia" w:hAnsi="Verdana"/>
      <w:b/>
      <w:color w:val="44546A" w:themeColor="text2"/>
      <w:sz w:val="28"/>
      <w:szCs w:val="28"/>
    </w:rPr>
  </w:style>
  <w:style w:type="character" w:customStyle="1" w:styleId="Heading1Design2Char">
    <w:name w:val="Heading 1 Design 2 Char"/>
    <w:basedOn w:val="DefaultParagraphFont"/>
    <w:link w:val="Heading1Design2"/>
    <w:rsid w:val="00E218A0"/>
    <w:rPr>
      <w:rFonts w:ascii="Verdana" w:eastAsiaTheme="majorEastAsia" w:hAnsi="Verdana" w:cs="Arial"/>
      <w:b/>
      <w:color w:val="44546A" w:themeColor="text2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18A0"/>
    <w:rPr>
      <w:szCs w:val="24"/>
    </w:rPr>
  </w:style>
  <w:style w:type="table" w:styleId="TableGrid1">
    <w:name w:val="Table Grid 1"/>
    <w:basedOn w:val="TableNormal"/>
    <w:rsid w:val="005007F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3a810-d2a2-4c28-9ad9-9100c9a22e04"/>
    <lcf76f155ced4ddcb4097134ff3c332f xmlns="40b4fdbe-5588-42fe-8f31-701a8d28019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F3E6A5951946A8EACB78AD7C9589" ma:contentTypeVersion="18" ma:contentTypeDescription="Create a new document." ma:contentTypeScope="" ma:versionID="0d4a3d50089ddacb200bfec1d8ac5b7b">
  <xsd:schema xmlns:xsd="http://www.w3.org/2001/XMLSchema" xmlns:xs="http://www.w3.org/2001/XMLSchema" xmlns:p="http://schemas.microsoft.com/office/2006/metadata/properties" xmlns:ns2="40b4fdbe-5588-42fe-8f31-701a8d280190" xmlns:ns3="f71c5f74-dc7c-4c6a-8089-0f1b4a2f898b" xmlns:ns4="d853a810-d2a2-4c28-9ad9-9100c9a22e04" targetNamespace="http://schemas.microsoft.com/office/2006/metadata/properties" ma:root="true" ma:fieldsID="829baa218e1dbdb76344d09ef2577a7d" ns2:_="" ns3:_="" ns4:_="">
    <xsd:import namespace="40b4fdbe-5588-42fe-8f31-701a8d280190"/>
    <xsd:import namespace="f71c5f74-dc7c-4c6a-8089-0f1b4a2f898b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fdbe-5588-42fe-8f31-701a8d28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5f74-dc7c-4c6a-8089-0f1b4a2f8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f5866c-303d-4593-855d-bcd366dd382d}" ma:internalName="TaxCatchAll" ma:showField="CatchAllData" ma:web="f71c5f74-dc7c-4c6a-8089-0f1b4a2f8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545B1-66FB-4771-A1C4-0B91EED5D727}">
  <ds:schemaRefs>
    <ds:schemaRef ds:uri="http://schemas.microsoft.com/office/2006/metadata/properties"/>
    <ds:schemaRef ds:uri="http://schemas.microsoft.com/office/infopath/2007/PartnerControls"/>
    <ds:schemaRef ds:uri="d853a810-d2a2-4c28-9ad9-9100c9a22e04"/>
    <ds:schemaRef ds:uri="40b4fdbe-5588-42fe-8f31-701a8d280190"/>
  </ds:schemaRefs>
</ds:datastoreItem>
</file>

<file path=customXml/itemProps2.xml><?xml version="1.0" encoding="utf-8"?>
<ds:datastoreItem xmlns:ds="http://schemas.openxmlformats.org/officeDocument/2006/customXml" ds:itemID="{64D2103B-FBDE-413A-AB31-4981B514F0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C22599-8529-45FD-BEE6-5CD01679D7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D55DB-1BE3-4C5F-89F7-5D4A36E2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fdbe-5588-42fe-8f31-701a8d280190"/>
    <ds:schemaRef ds:uri="f71c5f74-dc7c-4c6a-8089-0f1b4a2f898b"/>
    <ds:schemaRef ds:uri="d853a810-d2a2-4c28-9ad9-9100c9a2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B97EDF-6BF2-4C9E-A672-D2623B097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2905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2008-02-05T13:57:00Z</cp:lastPrinted>
  <dcterms:created xsi:type="dcterms:W3CDTF">2024-01-23T19:46:00Z</dcterms:created>
  <dcterms:modified xsi:type="dcterms:W3CDTF">2024-01-23T21:32:00Z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Tweed,Kylie (HHSC);Porter,Julie (HHSC);Karam,Veronica (HHSC);Albright,Blake (HHSC)</vt:lpwstr>
  </property>
  <property fmtid="{D5CDD505-2E9C-101B-9397-08002B2CF9AE}" pid="3" name="SharedWithUsers">
    <vt:lpwstr>135;#Tweed,Kylie (HHSC);#109;#Porter,Julie (HHSC);#64;#Karam,Veronica (HHSC);#133;#Albright,Blake (HHSC)</vt:lpwstr>
  </property>
</Properties>
</file>